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C72" w:rsidRPr="00340F1F" w:rsidRDefault="00084C72" w:rsidP="00B66157">
      <w:pPr>
        <w:pStyle w:val="AralkYok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340F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Lidya Grup, 2019’da mevcut ürün </w:t>
      </w:r>
      <w:proofErr w:type="gramStart"/>
      <w:r w:rsidRPr="00340F1F">
        <w:rPr>
          <w:rFonts w:ascii="Arial" w:hAnsi="Arial" w:cs="Arial"/>
          <w:b/>
          <w:bCs/>
          <w:color w:val="000000" w:themeColor="text1"/>
          <w:sz w:val="24"/>
          <w:szCs w:val="24"/>
        </w:rPr>
        <w:t>portföyünü</w:t>
      </w:r>
      <w:proofErr w:type="gramEnd"/>
      <w:r w:rsidRPr="00340F1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geliştirecek </w:t>
      </w:r>
    </w:p>
    <w:p w:rsidR="00B66157" w:rsidRPr="00E67FFB" w:rsidRDefault="00B66157" w:rsidP="00B66157">
      <w:pPr>
        <w:pStyle w:val="AralkYok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B66157" w:rsidRPr="00B66157" w:rsidRDefault="00084C72" w:rsidP="00B66157">
      <w:pPr>
        <w:pStyle w:val="AralkYok"/>
        <w:jc w:val="both"/>
        <w:rPr>
          <w:rFonts w:ascii="Arial" w:hAnsi="Arial" w:cs="Arial"/>
          <w:color w:val="000000" w:themeColor="text1"/>
        </w:rPr>
      </w:pPr>
      <w:r w:rsidRPr="00B66157">
        <w:rPr>
          <w:rFonts w:ascii="Arial" w:hAnsi="Arial" w:cs="Arial"/>
          <w:color w:val="000000" w:themeColor="text1"/>
        </w:rPr>
        <w:t xml:space="preserve">Dijital baskı sektörünün lideri Lidya Grup, bu yıl mevcut ürün </w:t>
      </w:r>
      <w:proofErr w:type="gramStart"/>
      <w:r w:rsidRPr="00B66157">
        <w:rPr>
          <w:rFonts w:ascii="Arial" w:hAnsi="Arial" w:cs="Arial"/>
          <w:color w:val="000000" w:themeColor="text1"/>
        </w:rPr>
        <w:t>portföyünü</w:t>
      </w:r>
      <w:proofErr w:type="gramEnd"/>
      <w:r w:rsidRPr="00B66157">
        <w:rPr>
          <w:rFonts w:ascii="Arial" w:hAnsi="Arial" w:cs="Arial"/>
          <w:color w:val="000000" w:themeColor="text1"/>
        </w:rPr>
        <w:t xml:space="preserve"> geliştire</w:t>
      </w:r>
      <w:r w:rsidR="00B66157" w:rsidRPr="00B66157">
        <w:rPr>
          <w:rFonts w:ascii="Arial" w:hAnsi="Arial" w:cs="Arial"/>
          <w:color w:val="000000" w:themeColor="text1"/>
        </w:rPr>
        <w:t xml:space="preserve">rek, </w:t>
      </w:r>
      <w:r w:rsidRPr="00B66157">
        <w:rPr>
          <w:rFonts w:ascii="Arial" w:hAnsi="Arial" w:cs="Arial"/>
          <w:color w:val="000000" w:themeColor="text1"/>
        </w:rPr>
        <w:t>müşterilerine daha zengin ve güçlü çözüm modelleri ile hizmet sun</w:t>
      </w:r>
      <w:r w:rsidR="00B66157" w:rsidRPr="00B66157">
        <w:rPr>
          <w:rFonts w:ascii="Arial" w:hAnsi="Arial" w:cs="Arial"/>
          <w:color w:val="000000" w:themeColor="text1"/>
        </w:rPr>
        <w:t xml:space="preserve">maya devam edecek. </w:t>
      </w:r>
      <w:r w:rsidRPr="00B66157">
        <w:rPr>
          <w:rFonts w:ascii="Arial" w:hAnsi="Arial" w:cs="Arial"/>
          <w:color w:val="000000" w:themeColor="text1"/>
        </w:rPr>
        <w:t xml:space="preserve"> </w:t>
      </w:r>
      <w:r w:rsidR="00156024">
        <w:rPr>
          <w:rFonts w:ascii="Arial" w:hAnsi="Arial" w:cs="Arial"/>
          <w:color w:val="000000" w:themeColor="text1"/>
        </w:rPr>
        <w:t>S</w:t>
      </w:r>
      <w:r w:rsidR="00B66157" w:rsidRPr="00B66157">
        <w:rPr>
          <w:rFonts w:ascii="Arial" w:hAnsi="Arial" w:cs="Arial"/>
          <w:color w:val="000000" w:themeColor="text1"/>
        </w:rPr>
        <w:t>atış ve teknik servis noktalarına yapılan yatırımlar ile organizasyonunu daha da güçlendirerek, nitelikli  bayi  sayısını artırma çalışmaları</w:t>
      </w:r>
      <w:r w:rsidR="00156024">
        <w:rPr>
          <w:rFonts w:ascii="Arial" w:hAnsi="Arial" w:cs="Arial"/>
          <w:color w:val="000000" w:themeColor="text1"/>
        </w:rPr>
        <w:t>nı sürdürecektir</w:t>
      </w:r>
      <w:r w:rsidR="00235016">
        <w:rPr>
          <w:rFonts w:ascii="Arial" w:hAnsi="Arial" w:cs="Arial"/>
          <w:color w:val="000000" w:themeColor="text1"/>
        </w:rPr>
        <w:t xml:space="preserve">. </w:t>
      </w:r>
      <w:r w:rsidR="00B66157" w:rsidRPr="00B66157">
        <w:rPr>
          <w:rFonts w:ascii="Arial" w:hAnsi="Arial" w:cs="Arial"/>
          <w:color w:val="000000" w:themeColor="text1"/>
        </w:rPr>
        <w:t xml:space="preserve"> </w:t>
      </w:r>
    </w:p>
    <w:p w:rsidR="00235016" w:rsidRDefault="004F279E" w:rsidP="00B66157">
      <w:pPr>
        <w:pStyle w:val="AralkYok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Günümüzün dijital dünyasındaki değişim ve dönüşüme paralel olarak i</w:t>
      </w:r>
      <w:r w:rsidR="00B66157" w:rsidRPr="00B66157">
        <w:rPr>
          <w:rFonts w:ascii="Arial" w:hAnsi="Arial" w:cs="Arial"/>
          <w:color w:val="000000" w:themeColor="text1"/>
        </w:rPr>
        <w:t xml:space="preserve">şletmelerin daha </w:t>
      </w:r>
      <w:proofErr w:type="spellStart"/>
      <w:r w:rsidR="00B66157" w:rsidRPr="00B66157">
        <w:rPr>
          <w:rFonts w:ascii="Arial" w:hAnsi="Arial" w:cs="Arial"/>
          <w:color w:val="000000" w:themeColor="text1"/>
        </w:rPr>
        <w:t>inovatif</w:t>
      </w:r>
      <w:proofErr w:type="spellEnd"/>
      <w:r w:rsidR="00B66157" w:rsidRPr="00B66157">
        <w:rPr>
          <w:rFonts w:ascii="Arial" w:hAnsi="Arial" w:cs="Arial"/>
          <w:color w:val="000000" w:themeColor="text1"/>
        </w:rPr>
        <w:t xml:space="preserve"> olmaları gerektiğini kaydeden </w:t>
      </w:r>
      <w:r w:rsidR="0047507A" w:rsidRPr="00B66157">
        <w:rPr>
          <w:rFonts w:ascii="Arial" w:hAnsi="Arial" w:cs="Arial"/>
          <w:color w:val="000000" w:themeColor="text1"/>
        </w:rPr>
        <w:t xml:space="preserve">Lidya </w:t>
      </w:r>
      <w:r w:rsidR="00A34155" w:rsidRPr="00B66157">
        <w:rPr>
          <w:rFonts w:ascii="Arial" w:hAnsi="Arial" w:cs="Arial"/>
          <w:color w:val="000000" w:themeColor="text1"/>
        </w:rPr>
        <w:t xml:space="preserve">Grup Yönetim Kurulu </w:t>
      </w:r>
      <w:r w:rsidR="00ED6B34">
        <w:rPr>
          <w:rFonts w:ascii="Arial" w:hAnsi="Arial" w:cs="Arial"/>
          <w:color w:val="000000" w:themeColor="text1"/>
        </w:rPr>
        <w:t xml:space="preserve">Başkan </w:t>
      </w:r>
      <w:r w:rsidR="00A34155" w:rsidRPr="00B66157">
        <w:rPr>
          <w:rFonts w:ascii="Arial" w:hAnsi="Arial" w:cs="Arial"/>
          <w:color w:val="000000" w:themeColor="text1"/>
        </w:rPr>
        <w:t xml:space="preserve">Danışmanı Rıza Başoğlu, </w:t>
      </w:r>
      <w:r w:rsidR="00235016">
        <w:rPr>
          <w:rFonts w:ascii="Arial" w:hAnsi="Arial" w:cs="Arial"/>
          <w:color w:val="000000" w:themeColor="text1"/>
        </w:rPr>
        <w:t xml:space="preserve">şunları söyledi: </w:t>
      </w:r>
    </w:p>
    <w:p w:rsidR="00B66157" w:rsidRDefault="00B66157" w:rsidP="00B66157">
      <w:pPr>
        <w:pStyle w:val="AralkYok"/>
        <w:jc w:val="both"/>
        <w:rPr>
          <w:rFonts w:ascii="Arial" w:hAnsi="Arial" w:cs="Arial"/>
          <w:color w:val="000000" w:themeColor="text1"/>
        </w:rPr>
      </w:pPr>
      <w:r w:rsidRPr="00B66157">
        <w:rPr>
          <w:rFonts w:ascii="Arial" w:hAnsi="Arial" w:cs="Arial"/>
          <w:color w:val="000000" w:themeColor="text1"/>
        </w:rPr>
        <w:t xml:space="preserve">“Özellikle ithalata bağlı olan sektör oyuncuları, artık geleceklerini tek bir markanın </w:t>
      </w:r>
      <w:r w:rsidR="00116C22">
        <w:rPr>
          <w:rFonts w:ascii="Arial" w:hAnsi="Arial" w:cs="Arial"/>
          <w:color w:val="000000" w:themeColor="text1"/>
        </w:rPr>
        <w:t xml:space="preserve">teknoloji yorumuna </w:t>
      </w:r>
      <w:r w:rsidRPr="00B66157">
        <w:rPr>
          <w:rFonts w:ascii="Arial" w:hAnsi="Arial" w:cs="Arial"/>
          <w:color w:val="000000" w:themeColor="text1"/>
        </w:rPr>
        <w:t xml:space="preserve">bırakmamalıdır. Sektörlerinin, dünyadaki gelişimini yakından izleyip, pazarın </w:t>
      </w:r>
      <w:r w:rsidR="00ED6B34">
        <w:rPr>
          <w:rFonts w:ascii="Arial" w:hAnsi="Arial" w:cs="Arial"/>
          <w:color w:val="000000" w:themeColor="text1"/>
        </w:rPr>
        <w:t xml:space="preserve">mevcut ve gelecek </w:t>
      </w:r>
      <w:r w:rsidRPr="00B66157">
        <w:rPr>
          <w:rFonts w:ascii="Arial" w:hAnsi="Arial" w:cs="Arial"/>
          <w:color w:val="000000" w:themeColor="text1"/>
        </w:rPr>
        <w:t xml:space="preserve">ihtiyaçlarına göre yeni ürünleri </w:t>
      </w:r>
      <w:proofErr w:type="gramStart"/>
      <w:r w:rsidRPr="00B66157">
        <w:rPr>
          <w:rFonts w:ascii="Arial" w:hAnsi="Arial" w:cs="Arial"/>
          <w:color w:val="000000" w:themeColor="text1"/>
        </w:rPr>
        <w:t>portföylerine</w:t>
      </w:r>
      <w:proofErr w:type="gramEnd"/>
      <w:r w:rsidRPr="00B66157">
        <w:rPr>
          <w:rFonts w:ascii="Arial" w:hAnsi="Arial" w:cs="Arial"/>
          <w:color w:val="000000" w:themeColor="text1"/>
        </w:rPr>
        <w:t xml:space="preserve"> </w:t>
      </w:r>
      <w:r w:rsidR="00235016">
        <w:rPr>
          <w:rFonts w:ascii="Arial" w:hAnsi="Arial" w:cs="Arial"/>
          <w:color w:val="000000" w:themeColor="text1"/>
        </w:rPr>
        <w:t>katmalıdırlar. Biraz</w:t>
      </w:r>
      <w:r w:rsidR="00116C22">
        <w:rPr>
          <w:rFonts w:ascii="Arial" w:hAnsi="Arial" w:cs="Arial"/>
          <w:color w:val="000000" w:themeColor="text1"/>
        </w:rPr>
        <w:t xml:space="preserve"> </w:t>
      </w:r>
      <w:proofErr w:type="spellStart"/>
      <w:r w:rsidR="00235016">
        <w:rPr>
          <w:rFonts w:ascii="Arial" w:hAnsi="Arial" w:cs="Arial"/>
          <w:color w:val="000000" w:themeColor="text1"/>
        </w:rPr>
        <w:t>i</w:t>
      </w:r>
      <w:r w:rsidRPr="00B66157">
        <w:rPr>
          <w:rFonts w:ascii="Arial" w:hAnsi="Arial" w:cs="Arial"/>
          <w:color w:val="000000" w:themeColor="text1"/>
        </w:rPr>
        <w:t>novatif</w:t>
      </w:r>
      <w:proofErr w:type="spellEnd"/>
      <w:r w:rsidRPr="00B66157">
        <w:rPr>
          <w:rFonts w:ascii="Arial" w:hAnsi="Arial" w:cs="Arial"/>
          <w:color w:val="000000" w:themeColor="text1"/>
        </w:rPr>
        <w:t xml:space="preserve"> </w:t>
      </w:r>
      <w:r w:rsidR="00235016">
        <w:rPr>
          <w:rFonts w:ascii="Arial" w:hAnsi="Arial" w:cs="Arial"/>
          <w:color w:val="000000" w:themeColor="text1"/>
        </w:rPr>
        <w:t xml:space="preserve">olunmalıdır. </w:t>
      </w:r>
      <w:r w:rsidRPr="00B66157">
        <w:rPr>
          <w:rFonts w:ascii="Arial" w:hAnsi="Arial" w:cs="Arial"/>
          <w:color w:val="000000" w:themeColor="text1"/>
        </w:rPr>
        <w:t xml:space="preserve">Lidya Grup olarak bu çerçevede,  mevcut ürün </w:t>
      </w:r>
      <w:proofErr w:type="gramStart"/>
      <w:r w:rsidRPr="00B66157">
        <w:rPr>
          <w:rFonts w:ascii="Arial" w:hAnsi="Arial" w:cs="Arial"/>
          <w:color w:val="000000" w:themeColor="text1"/>
        </w:rPr>
        <w:t>portföyümüzü</w:t>
      </w:r>
      <w:proofErr w:type="gramEnd"/>
      <w:r w:rsidRPr="00B66157">
        <w:rPr>
          <w:rFonts w:ascii="Arial" w:hAnsi="Arial" w:cs="Arial"/>
          <w:color w:val="000000" w:themeColor="text1"/>
        </w:rPr>
        <w:t xml:space="preserve"> </w:t>
      </w:r>
      <w:r w:rsidR="00116C22">
        <w:rPr>
          <w:rFonts w:ascii="Arial" w:hAnsi="Arial" w:cs="Arial"/>
          <w:color w:val="000000" w:themeColor="text1"/>
        </w:rPr>
        <w:t xml:space="preserve">teknolojik gelişim ve pazarın gelecek beklentileri yorumuna bağlı, </w:t>
      </w:r>
      <w:r w:rsidRPr="00B66157">
        <w:rPr>
          <w:rFonts w:ascii="Arial" w:hAnsi="Arial" w:cs="Arial"/>
          <w:color w:val="000000" w:themeColor="text1"/>
        </w:rPr>
        <w:t xml:space="preserve">daha zengin ve güçlü çözüm modelleri ile </w:t>
      </w:r>
      <w:r w:rsidR="00235016">
        <w:rPr>
          <w:rFonts w:ascii="Arial" w:hAnsi="Arial" w:cs="Arial"/>
          <w:color w:val="000000" w:themeColor="text1"/>
        </w:rPr>
        <w:t>müşterilerimize hizmet sun</w:t>
      </w:r>
      <w:r w:rsidR="00890262">
        <w:rPr>
          <w:rFonts w:ascii="Arial" w:hAnsi="Arial" w:cs="Arial"/>
          <w:color w:val="000000" w:themeColor="text1"/>
        </w:rPr>
        <w:t>acağız</w:t>
      </w:r>
      <w:r w:rsidRPr="00B66157">
        <w:rPr>
          <w:rFonts w:ascii="Arial" w:hAnsi="Arial" w:cs="Arial"/>
          <w:color w:val="000000" w:themeColor="text1"/>
        </w:rPr>
        <w:t xml:space="preserve">” dedi. </w:t>
      </w:r>
    </w:p>
    <w:p w:rsidR="008F1AB6" w:rsidRDefault="008F1AB6" w:rsidP="00B66157">
      <w:pPr>
        <w:pStyle w:val="AralkYok"/>
        <w:jc w:val="both"/>
        <w:rPr>
          <w:rFonts w:ascii="Arial" w:hAnsi="Arial" w:cs="Arial"/>
          <w:color w:val="000000" w:themeColor="text1"/>
        </w:rPr>
      </w:pPr>
    </w:p>
    <w:p w:rsidR="008F1AB6" w:rsidRPr="008F1AB6" w:rsidRDefault="008F1AB6" w:rsidP="00B66157">
      <w:pPr>
        <w:pStyle w:val="AralkYok"/>
        <w:jc w:val="both"/>
        <w:rPr>
          <w:rFonts w:ascii="Arial" w:hAnsi="Arial" w:cs="Arial"/>
          <w:b/>
          <w:bCs/>
          <w:color w:val="000000" w:themeColor="text1"/>
        </w:rPr>
      </w:pPr>
      <w:r w:rsidRPr="008F1AB6">
        <w:rPr>
          <w:rFonts w:ascii="Arial" w:hAnsi="Arial" w:cs="Arial"/>
          <w:b/>
          <w:bCs/>
          <w:color w:val="000000" w:themeColor="text1"/>
        </w:rPr>
        <w:t xml:space="preserve">İşini iyi yöneten işletmeler, bu süreçten büyüyerek çıkacak </w:t>
      </w:r>
    </w:p>
    <w:p w:rsidR="00B66157" w:rsidRDefault="00B66157" w:rsidP="00B6615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1F497D"/>
          <w:lang w:eastAsia="tr-TR" w:bidi="th-TH"/>
        </w:rPr>
      </w:pPr>
    </w:p>
    <w:p w:rsidR="00156024" w:rsidRDefault="00156024" w:rsidP="001560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  <w:r>
        <w:rPr>
          <w:rFonts w:ascii="Arial" w:eastAsia="Times New Roman" w:hAnsi="Arial" w:cs="Arial"/>
          <w:color w:val="000000" w:themeColor="text1"/>
          <w:lang w:eastAsia="tr-TR" w:bidi="th-TH"/>
        </w:rPr>
        <w:t xml:space="preserve">Güçlü bir ülke olan Türkiye’nin yüksek büyüme potansiyeline sahip olduğunu anlatan </w:t>
      </w:r>
      <w:r w:rsidR="004F279E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Rıza Başoğlu, konuşmasına şöyle devam etti: </w:t>
      </w:r>
    </w:p>
    <w:p w:rsidR="00B66157" w:rsidRPr="00E67FFB" w:rsidRDefault="004F279E" w:rsidP="0015602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“</w:t>
      </w:r>
      <w:r w:rsidR="00890262">
        <w:rPr>
          <w:rFonts w:ascii="Arial" w:eastAsia="Times New Roman" w:hAnsi="Arial" w:cs="Arial"/>
          <w:color w:val="000000" w:themeColor="text1"/>
          <w:lang w:eastAsia="tr-TR" w:bidi="th-TH"/>
        </w:rPr>
        <w:t xml:space="preserve">Maalesef, </w:t>
      </w:r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>Türkiye ekonomisi 7-8 senede bir ekonomik darboğaza giriyor. Bu süreçlerin atlatılması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</w:t>
      </w:r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>için teşhislerin doğru kon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ul</w:t>
      </w:r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ması çözümü kolaylaştıracaktır. Krizler ile yüzleşmek gerekir. Önemli olan büyük bedeller ödemeden, bu tip dalgaları atlatabilmektir. </w:t>
      </w:r>
      <w:proofErr w:type="gramStart"/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>Çünkü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proofErr w:type="gramEnd"/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hayat devam ediyor ve tüm olumsuzluklar karşısında ürettiğiniz çöz</w:t>
      </w:r>
      <w:r w:rsidR="00E67FFB">
        <w:rPr>
          <w:rFonts w:ascii="Arial" w:eastAsia="Times New Roman" w:hAnsi="Arial" w:cs="Arial"/>
          <w:color w:val="000000" w:themeColor="text1"/>
          <w:lang w:eastAsia="tr-TR" w:bidi="th-TH"/>
        </w:rPr>
        <w:t>ümler, sizi daha da güçlendirir</w:t>
      </w:r>
      <w:r w:rsidR="00116C22">
        <w:rPr>
          <w:rFonts w:ascii="Arial" w:eastAsia="Times New Roman" w:hAnsi="Arial" w:cs="Arial"/>
          <w:color w:val="000000" w:themeColor="text1"/>
          <w:lang w:eastAsia="tr-TR" w:bidi="th-TH"/>
        </w:rPr>
        <w:t>. S</w:t>
      </w:r>
      <w:r w:rsidR="00E67FFB">
        <w:rPr>
          <w:rFonts w:ascii="Arial" w:eastAsia="Times New Roman" w:hAnsi="Arial" w:cs="Arial"/>
          <w:color w:val="000000" w:themeColor="text1"/>
          <w:lang w:eastAsia="tr-TR" w:bidi="th-TH"/>
        </w:rPr>
        <w:t>tratejileri oluştururken uzun va</w:t>
      </w:r>
      <w:r w:rsidR="00116C22">
        <w:rPr>
          <w:rFonts w:ascii="Arial" w:eastAsia="Times New Roman" w:hAnsi="Arial" w:cs="Arial"/>
          <w:color w:val="000000" w:themeColor="text1"/>
          <w:lang w:eastAsia="tr-TR" w:bidi="th-TH"/>
        </w:rPr>
        <w:t>deli düşünce figürünü de dikkate alırsanız</w:t>
      </w:r>
      <w:r w:rsidR="00E67FFB">
        <w:rPr>
          <w:rFonts w:ascii="Arial" w:eastAsia="Times New Roman" w:hAnsi="Arial" w:cs="Arial"/>
          <w:color w:val="000000" w:themeColor="text1"/>
          <w:lang w:eastAsia="tr-TR" w:bidi="th-TH"/>
        </w:rPr>
        <w:t xml:space="preserve"> p</w:t>
      </w:r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>azar büyümese dahi sizin etki alanınız ve iş yapma kapasiteniz gelişir. Dolayısıyla krizle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ri kazanıma çevirebilmek gereklidir</w:t>
      </w:r>
      <w:r w:rsidR="008F1AB6" w:rsidRPr="004F279E">
        <w:rPr>
          <w:rFonts w:ascii="Arial" w:eastAsia="Times New Roman" w:hAnsi="Arial" w:cs="Arial"/>
          <w:color w:val="000000" w:themeColor="text1"/>
          <w:lang w:eastAsia="tr-TR" w:bidi="th-TH"/>
        </w:rPr>
        <w:t>. Bunun için genel ekonomiyi iyi izlemek, içinde bulunduğunuz sektörü iyi tanımanız, buna bağlı ihtiyaçları doğru tahmin edebilecek stratejik yaklaşımınız ile bunu doğru uygulamaya sokabilecek insan kaynağına ihtiyaç vardır.</w:t>
      </w:r>
      <w:r w:rsidR="00156024">
        <w:rPr>
          <w:rFonts w:ascii="Arial" w:eastAsia="Times New Roman" w:hAnsi="Arial" w:cs="Arial"/>
          <w:color w:val="000000" w:themeColor="text1"/>
          <w:lang w:eastAsia="tr-TR" w:bidi="th-TH"/>
        </w:rPr>
        <w:t xml:space="preserve"> 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>2019 yılında pazarın büyümeyeceğini ve finansal darboğazdan dolayı da biraz daha küçüleceğini öngörüyoruz.  </w:t>
      </w:r>
      <w:proofErr w:type="gramStart"/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>Ancak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, Türkiye güçlü bir ülke.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</w:t>
      </w:r>
      <w:proofErr w:type="gramEnd"/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>Yüksek büyüme potansiyeline  sahip. Diğer anlamda da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büyüme mecburiyetind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e ve dinamizminde olan bir ülke. 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>Bu arada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, dünya ekonomisinde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>ki daralma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ları ve siyasal gerginliklerin d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ünyada yol açtığı istikrarsızlıkları 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da göz ardı etmemek gerekiyor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.  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Özetle t</w:t>
      </w:r>
      <w:r w:rsidR="00156024">
        <w:rPr>
          <w:rFonts w:ascii="Arial" w:eastAsia="Times New Roman" w:hAnsi="Arial" w:cs="Arial"/>
          <w:color w:val="000000" w:themeColor="text1"/>
          <w:lang w:eastAsia="tr-TR" w:bidi="th-TH"/>
        </w:rPr>
        <w:t>üm bu tabloya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rağmen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işini iyi yöneten ve içinde bulunduğu koşulları iyi gören ve buna göre çözüm arayan işletmeler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,</w:t>
      </w:r>
      <w:r w:rsidR="0047507A"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 bu sür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eçten büyüyerek çıkacaklardır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 xml:space="preserve">. </w:t>
      </w:r>
      <w:r w:rsidR="00F23CCF">
        <w:rPr>
          <w:rFonts w:ascii="Arial" w:eastAsia="Times New Roman" w:hAnsi="Arial" w:cs="Arial"/>
          <w:color w:val="000000" w:themeColor="text1"/>
          <w:lang w:eastAsia="tr-TR" w:bidi="th-TH"/>
        </w:rPr>
        <w:t xml:space="preserve">Burada önemli olan kapasitenizi bilerek hareket etmenizdir. </w:t>
      </w:r>
      <w:r w:rsidRPr="004F279E">
        <w:rPr>
          <w:rFonts w:ascii="Arial" w:hAnsi="Arial" w:cs="Arial"/>
        </w:rPr>
        <w:t xml:space="preserve">Lidya Grup, 2018 yılının dördüncü ayından itibaren nakit yönetimini biraz daha ön plana çıkardı, müşterilerine daha da yakınlaştı ve bir anlamda bu sürecin yönetilmesi için rehberlik yapma </w:t>
      </w:r>
      <w:proofErr w:type="gramStart"/>
      <w:r w:rsidRPr="004F279E">
        <w:rPr>
          <w:rFonts w:ascii="Arial" w:hAnsi="Arial" w:cs="Arial"/>
        </w:rPr>
        <w:t>misyonunu</w:t>
      </w:r>
      <w:proofErr w:type="gramEnd"/>
      <w:r w:rsidRPr="004F279E">
        <w:rPr>
          <w:rFonts w:ascii="Arial" w:hAnsi="Arial" w:cs="Arial"/>
        </w:rPr>
        <w:t xml:space="preserve"> benimsedi. Müşterilerinin faaliyetlerini sürdürebilmesi amacıyla, sıkışılan noktalarda daha esnek oldu. </w:t>
      </w:r>
      <w:r w:rsidR="00CB383D" w:rsidRPr="004F279E">
        <w:rPr>
          <w:rFonts w:ascii="Arial" w:hAnsi="Arial" w:cs="Arial"/>
        </w:rPr>
        <w:t>Sektörün dinamizmine, moral değerlerine  katkı sağlamak amacıyla sektör medyalarında etkin  şekilde yer alınmaya çalışıldı.</w:t>
      </w:r>
      <w:r w:rsidR="00CB383D">
        <w:rPr>
          <w:rFonts w:ascii="Arial" w:hAnsi="Arial" w:cs="Arial"/>
        </w:rPr>
        <w:t xml:space="preserve"> </w:t>
      </w:r>
      <w:r w:rsidR="00E67FFB">
        <w:rPr>
          <w:rFonts w:ascii="Arial" w:hAnsi="Arial" w:cs="Arial"/>
        </w:rPr>
        <w:t>Doğal olarak</w:t>
      </w:r>
      <w:r w:rsidR="00F23CCF">
        <w:rPr>
          <w:rFonts w:ascii="Arial" w:hAnsi="Arial" w:cs="Arial"/>
        </w:rPr>
        <w:t>,</w:t>
      </w:r>
      <w:r w:rsidR="00E67FFB">
        <w:rPr>
          <w:rFonts w:ascii="Arial" w:hAnsi="Arial" w:cs="Arial"/>
        </w:rPr>
        <w:t xml:space="preserve"> </w:t>
      </w:r>
      <w:r w:rsidRPr="004F279E">
        <w:rPr>
          <w:rFonts w:ascii="Arial" w:hAnsi="Arial" w:cs="Arial"/>
        </w:rPr>
        <w:t xml:space="preserve">bunun Lidya’nın yönetim perspektifi, </w:t>
      </w:r>
      <w:r w:rsidR="00E67FFB">
        <w:rPr>
          <w:rFonts w:ascii="Arial" w:hAnsi="Arial" w:cs="Arial"/>
        </w:rPr>
        <w:t>sektöre ve müşterilerine açık, </w:t>
      </w:r>
      <w:r w:rsidRPr="004F279E">
        <w:rPr>
          <w:rFonts w:ascii="Arial" w:hAnsi="Arial" w:cs="Arial"/>
        </w:rPr>
        <w:t>net  ta</w:t>
      </w:r>
      <w:r w:rsidR="00E67FFB">
        <w:rPr>
          <w:rFonts w:ascii="Arial" w:hAnsi="Arial" w:cs="Arial"/>
        </w:rPr>
        <w:t xml:space="preserve">vır içinde olması ile finansal </w:t>
      </w:r>
      <w:proofErr w:type="gramStart"/>
      <w:r w:rsidRPr="004F279E">
        <w:rPr>
          <w:rFonts w:ascii="Arial" w:hAnsi="Arial" w:cs="Arial"/>
        </w:rPr>
        <w:t>opsiyonları</w:t>
      </w:r>
      <w:proofErr w:type="gramEnd"/>
      <w:r w:rsidRPr="004F279E">
        <w:rPr>
          <w:rFonts w:ascii="Arial" w:hAnsi="Arial" w:cs="Arial"/>
        </w:rPr>
        <w:t xml:space="preserve"> iyi kullanmasına bağlı</w:t>
      </w:r>
      <w:r>
        <w:rPr>
          <w:rFonts w:ascii="Arial" w:hAnsi="Arial" w:cs="Arial"/>
        </w:rPr>
        <w:t xml:space="preserve"> olduğunu söylemek yanlış olmaz” 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 xml:space="preserve">diye konuştu. </w:t>
      </w:r>
    </w:p>
    <w:p w:rsidR="004F279E" w:rsidRPr="004F279E" w:rsidRDefault="004F279E" w:rsidP="004F279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color w:val="1F497D"/>
          <w:lang w:eastAsia="tr-TR" w:bidi="th-TH"/>
        </w:rPr>
      </w:pPr>
    </w:p>
    <w:p w:rsidR="004F279E" w:rsidRPr="004F279E" w:rsidRDefault="004F279E" w:rsidP="004F279E">
      <w:pPr>
        <w:pStyle w:val="AralkYok"/>
        <w:jc w:val="both"/>
        <w:rPr>
          <w:rFonts w:ascii="Arial" w:hAnsi="Arial" w:cs="Arial"/>
          <w:b/>
          <w:bCs/>
          <w:lang w:eastAsia="tr-TR" w:bidi="th-TH"/>
        </w:rPr>
      </w:pPr>
      <w:r w:rsidRPr="004F279E">
        <w:rPr>
          <w:rFonts w:ascii="Arial" w:hAnsi="Arial" w:cs="Arial"/>
          <w:b/>
          <w:bCs/>
          <w:lang w:eastAsia="tr-TR" w:bidi="th-TH"/>
        </w:rPr>
        <w:t xml:space="preserve">Döviz leasing yapılamaması piyasayı olumsuz etkiliyor </w:t>
      </w:r>
    </w:p>
    <w:p w:rsidR="004F279E" w:rsidRPr="004F279E" w:rsidRDefault="004F279E" w:rsidP="004F279E">
      <w:pPr>
        <w:pStyle w:val="AralkYok"/>
        <w:jc w:val="both"/>
        <w:rPr>
          <w:rFonts w:ascii="Arial" w:hAnsi="Arial" w:cs="Arial"/>
          <w:lang w:eastAsia="tr-TR" w:bidi="th-TH"/>
        </w:rPr>
      </w:pPr>
    </w:p>
    <w:p w:rsidR="004F279E" w:rsidRDefault="004F279E" w:rsidP="004F279E">
      <w:pPr>
        <w:pStyle w:val="AralkYok"/>
        <w:jc w:val="both"/>
        <w:rPr>
          <w:rFonts w:ascii="Arial" w:eastAsia="Times New Roman" w:hAnsi="Arial" w:cs="Arial"/>
          <w:color w:val="000000" w:themeColor="text1"/>
          <w:lang w:eastAsia="tr-TR" w:bidi="th-TH"/>
        </w:rPr>
      </w:pPr>
      <w:r w:rsidRPr="004F279E">
        <w:rPr>
          <w:rFonts w:ascii="Arial" w:hAnsi="Arial" w:cs="Arial"/>
          <w:lang w:eastAsia="tr-TR" w:bidi="th-TH"/>
        </w:rPr>
        <w:t xml:space="preserve">Dijital baskı makinelerinde döviz </w:t>
      </w:r>
      <w:r w:rsidR="00F23CCF">
        <w:rPr>
          <w:rFonts w:ascii="Arial" w:hAnsi="Arial" w:cs="Arial"/>
          <w:lang w:eastAsia="tr-TR" w:bidi="th-TH"/>
        </w:rPr>
        <w:t xml:space="preserve">ile </w:t>
      </w:r>
      <w:r w:rsidRPr="004F279E">
        <w:rPr>
          <w:rFonts w:ascii="Arial" w:hAnsi="Arial" w:cs="Arial"/>
          <w:lang w:eastAsia="tr-TR" w:bidi="th-TH"/>
        </w:rPr>
        <w:t>leasing yapılamaması</w:t>
      </w:r>
      <w:r>
        <w:rPr>
          <w:rFonts w:ascii="Arial" w:hAnsi="Arial" w:cs="Arial"/>
          <w:lang w:eastAsia="tr-TR" w:bidi="th-TH"/>
        </w:rPr>
        <w:t xml:space="preserve">nın piyasayı olumsuz etkilediğini anlatan </w:t>
      </w:r>
      <w:r w:rsidRPr="004F279E">
        <w:rPr>
          <w:rFonts w:ascii="Arial" w:eastAsia="Times New Roman" w:hAnsi="Arial" w:cs="Arial"/>
          <w:color w:val="000000" w:themeColor="text1"/>
          <w:lang w:eastAsia="tr-TR" w:bidi="th-TH"/>
        </w:rPr>
        <w:t>Rıza Başoğlu</w:t>
      </w:r>
      <w:r>
        <w:rPr>
          <w:rFonts w:ascii="Arial" w:eastAsia="Times New Roman" w:hAnsi="Arial" w:cs="Arial"/>
          <w:color w:val="000000" w:themeColor="text1"/>
          <w:lang w:eastAsia="tr-TR" w:bidi="th-TH"/>
        </w:rPr>
        <w:t xml:space="preserve">, şunları kaydetti: </w:t>
      </w:r>
    </w:p>
    <w:p w:rsidR="004F279E" w:rsidRPr="004F279E" w:rsidRDefault="004F279E" w:rsidP="004F279E">
      <w:pPr>
        <w:pStyle w:val="AralkYok"/>
        <w:jc w:val="both"/>
        <w:rPr>
          <w:rFonts w:ascii="Arial" w:hAnsi="Arial" w:cs="Arial"/>
          <w:lang w:eastAsia="tr-TR" w:bidi="th-TH"/>
        </w:rPr>
      </w:pPr>
      <w:r>
        <w:rPr>
          <w:rFonts w:ascii="Arial" w:eastAsia="Times New Roman" w:hAnsi="Arial" w:cs="Arial"/>
          <w:color w:val="000000" w:themeColor="text1"/>
          <w:lang w:eastAsia="tr-TR" w:bidi="th-TH"/>
        </w:rPr>
        <w:t>“</w:t>
      </w:r>
      <w:r w:rsidRPr="004F279E">
        <w:rPr>
          <w:rFonts w:ascii="Arial" w:hAnsi="Arial" w:cs="Arial"/>
          <w:lang w:eastAsia="tr-TR" w:bidi="th-TH"/>
        </w:rPr>
        <w:t>2019 yılına</w:t>
      </w:r>
      <w:r>
        <w:rPr>
          <w:rFonts w:ascii="Arial" w:hAnsi="Arial" w:cs="Arial"/>
          <w:lang w:eastAsia="tr-TR" w:bidi="th-TH"/>
        </w:rPr>
        <w:t>,</w:t>
      </w:r>
      <w:r w:rsidRPr="004F279E">
        <w:rPr>
          <w:rFonts w:ascii="Arial" w:hAnsi="Arial" w:cs="Arial"/>
          <w:lang w:eastAsia="tr-TR" w:bidi="th-TH"/>
        </w:rPr>
        <w:t xml:space="preserve"> bir önceki yılın olumsuz yansıma ve etkileriyle girdik.  2018 yılının ilk çeyreğinden sonra ekonomide endişeler oluşmaya başladı</w:t>
      </w:r>
      <w:r>
        <w:rPr>
          <w:rFonts w:ascii="Arial" w:hAnsi="Arial" w:cs="Arial"/>
          <w:lang w:eastAsia="tr-TR" w:bidi="th-TH"/>
        </w:rPr>
        <w:t>, daha sonra daralma </w:t>
      </w:r>
      <w:r w:rsidRPr="004F279E">
        <w:rPr>
          <w:rFonts w:ascii="Arial" w:hAnsi="Arial" w:cs="Arial"/>
          <w:lang w:eastAsia="tr-TR" w:bidi="th-TH"/>
        </w:rPr>
        <w:t>kendini hissettirmeye başladı ve son çeyrekte de durma noktasına geldi.</w:t>
      </w:r>
      <w:r>
        <w:rPr>
          <w:rFonts w:ascii="Arial" w:hAnsi="Arial" w:cs="Arial"/>
          <w:lang w:eastAsia="tr-TR" w:bidi="th-TH"/>
        </w:rPr>
        <w:t xml:space="preserve"> Özellikle, endüstriyel p</w:t>
      </w:r>
      <w:r w:rsidRPr="004F279E">
        <w:rPr>
          <w:rFonts w:ascii="Arial" w:hAnsi="Arial" w:cs="Arial"/>
          <w:lang w:eastAsia="tr-TR" w:bidi="th-TH"/>
        </w:rPr>
        <w:t>azar gibi büyük yatırımların gerçekleştiği alanlarda</w:t>
      </w:r>
      <w:r>
        <w:rPr>
          <w:rFonts w:ascii="Arial" w:hAnsi="Arial" w:cs="Arial"/>
          <w:lang w:eastAsia="tr-TR" w:bidi="th-TH"/>
        </w:rPr>
        <w:t>,</w:t>
      </w:r>
      <w:r w:rsidRPr="004F279E">
        <w:rPr>
          <w:rFonts w:ascii="Arial" w:hAnsi="Arial" w:cs="Arial"/>
          <w:lang w:eastAsia="tr-TR" w:bidi="th-TH"/>
        </w:rPr>
        <w:t xml:space="preserve"> dövizle borçlanmanın durdurulması yatırım yapma gücüne sahip ve büyüme potansiyeli olan nakit akışlarını iyi yöneten işletmeleri de etkiledi. TL faizlerdeki artış</w:t>
      </w:r>
      <w:r>
        <w:rPr>
          <w:rFonts w:ascii="Arial" w:hAnsi="Arial" w:cs="Arial"/>
          <w:lang w:eastAsia="tr-TR" w:bidi="th-TH"/>
        </w:rPr>
        <w:t>,</w:t>
      </w:r>
      <w:r w:rsidRPr="004F279E">
        <w:rPr>
          <w:rFonts w:ascii="Arial" w:hAnsi="Arial" w:cs="Arial"/>
          <w:lang w:eastAsia="tr-TR" w:bidi="th-TH"/>
        </w:rPr>
        <w:t xml:space="preserve"> pazarın dara</w:t>
      </w:r>
      <w:r>
        <w:rPr>
          <w:rFonts w:ascii="Arial" w:hAnsi="Arial" w:cs="Arial"/>
          <w:lang w:eastAsia="tr-TR" w:bidi="th-TH"/>
        </w:rPr>
        <w:t xml:space="preserve">ldığı noktada yatırımı efektif olmaktan çıkardı. Bizim </w:t>
      </w:r>
      <w:r>
        <w:rPr>
          <w:rFonts w:ascii="Arial" w:hAnsi="Arial" w:cs="Arial"/>
          <w:lang w:eastAsia="tr-TR" w:bidi="th-TH"/>
        </w:rPr>
        <w:lastRenderedPageBreak/>
        <w:t>sektörümüzde</w:t>
      </w:r>
      <w:r w:rsidRPr="004F279E">
        <w:rPr>
          <w:rFonts w:ascii="Arial" w:hAnsi="Arial" w:cs="Arial"/>
          <w:lang w:eastAsia="tr-TR" w:bidi="th-TH"/>
        </w:rPr>
        <w:t>ki ürünlerin</w:t>
      </w:r>
      <w:r>
        <w:rPr>
          <w:rFonts w:ascii="Arial" w:hAnsi="Arial" w:cs="Arial"/>
          <w:lang w:eastAsia="tr-TR" w:bidi="th-TH"/>
        </w:rPr>
        <w:t>,</w:t>
      </w:r>
      <w:r w:rsidRPr="004F279E">
        <w:rPr>
          <w:rFonts w:ascii="Arial" w:hAnsi="Arial" w:cs="Arial"/>
          <w:lang w:eastAsia="tr-TR" w:bidi="th-TH"/>
        </w:rPr>
        <w:t xml:space="preserve"> diğer yatırım ürünlerinde uygulanan (İş makinaları </w:t>
      </w:r>
      <w:proofErr w:type="spellStart"/>
      <w:r w:rsidRPr="004F279E">
        <w:rPr>
          <w:rFonts w:ascii="Arial" w:hAnsi="Arial" w:cs="Arial"/>
          <w:lang w:eastAsia="tr-TR" w:bidi="th-TH"/>
        </w:rPr>
        <w:t>v.b</w:t>
      </w:r>
      <w:proofErr w:type="spellEnd"/>
      <w:r w:rsidRPr="004F279E">
        <w:rPr>
          <w:rFonts w:ascii="Arial" w:hAnsi="Arial" w:cs="Arial"/>
          <w:lang w:eastAsia="tr-TR" w:bidi="th-TH"/>
        </w:rPr>
        <w:t xml:space="preserve">) %1 </w:t>
      </w:r>
      <w:proofErr w:type="spellStart"/>
      <w:r w:rsidRPr="004F279E">
        <w:rPr>
          <w:rFonts w:ascii="Arial" w:hAnsi="Arial" w:cs="Arial"/>
          <w:lang w:eastAsia="tr-TR" w:bidi="th-TH"/>
        </w:rPr>
        <w:t>lik</w:t>
      </w:r>
      <w:proofErr w:type="spellEnd"/>
      <w:r w:rsidRPr="004F279E">
        <w:rPr>
          <w:rFonts w:ascii="Arial" w:hAnsi="Arial" w:cs="Arial"/>
          <w:lang w:eastAsia="tr-TR" w:bidi="th-TH"/>
        </w:rPr>
        <w:t xml:space="preserve"> KDV avantajından faydalanamaması ve </w:t>
      </w:r>
      <w:r>
        <w:rPr>
          <w:rFonts w:ascii="Arial" w:hAnsi="Arial" w:cs="Arial"/>
          <w:lang w:eastAsia="tr-TR" w:bidi="th-TH"/>
        </w:rPr>
        <w:t xml:space="preserve">döviz leasing yapılamaması da </w:t>
      </w:r>
      <w:r w:rsidRPr="004F279E">
        <w:rPr>
          <w:rFonts w:ascii="Arial" w:hAnsi="Arial" w:cs="Arial"/>
          <w:lang w:eastAsia="tr-TR" w:bidi="th-TH"/>
        </w:rPr>
        <w:t>piyasayı olumsuz etkiledi. Bu durum</w:t>
      </w:r>
      <w:r w:rsidR="00BE31EB">
        <w:rPr>
          <w:rFonts w:ascii="Arial" w:hAnsi="Arial" w:cs="Arial"/>
          <w:lang w:eastAsia="tr-TR" w:bidi="th-TH"/>
        </w:rPr>
        <w:t>,</w:t>
      </w:r>
      <w:r w:rsidRPr="004F279E">
        <w:rPr>
          <w:rFonts w:ascii="Arial" w:hAnsi="Arial" w:cs="Arial"/>
          <w:lang w:eastAsia="tr-TR" w:bidi="th-TH"/>
        </w:rPr>
        <w:t xml:space="preserve"> doğ</w:t>
      </w:r>
      <w:r w:rsidR="00E67FFB">
        <w:rPr>
          <w:rFonts w:ascii="Arial" w:hAnsi="Arial" w:cs="Arial"/>
          <w:lang w:eastAsia="tr-TR" w:bidi="th-TH"/>
        </w:rPr>
        <w:t>al olarak bizleri de etkiledi. </w:t>
      </w:r>
      <w:r w:rsidRPr="004F279E">
        <w:rPr>
          <w:rFonts w:ascii="Arial" w:hAnsi="Arial" w:cs="Arial"/>
          <w:lang w:eastAsia="tr-TR" w:bidi="th-TH"/>
        </w:rPr>
        <w:t xml:space="preserve">Lidya </w:t>
      </w:r>
      <w:r>
        <w:rPr>
          <w:rFonts w:ascii="Arial" w:hAnsi="Arial" w:cs="Arial"/>
          <w:lang w:eastAsia="tr-TR" w:bidi="th-TH"/>
        </w:rPr>
        <w:t xml:space="preserve">Grup </w:t>
      </w:r>
      <w:r w:rsidRPr="004F279E">
        <w:rPr>
          <w:rFonts w:ascii="Arial" w:hAnsi="Arial" w:cs="Arial"/>
          <w:lang w:eastAsia="tr-TR" w:bidi="th-TH"/>
        </w:rPr>
        <w:t>açısından</w:t>
      </w:r>
      <w:r>
        <w:rPr>
          <w:rFonts w:ascii="Arial" w:hAnsi="Arial" w:cs="Arial"/>
          <w:lang w:eastAsia="tr-TR" w:bidi="th-TH"/>
        </w:rPr>
        <w:t>, geçen yılın</w:t>
      </w:r>
      <w:r w:rsidRPr="004F279E">
        <w:rPr>
          <w:rFonts w:ascii="Arial" w:hAnsi="Arial" w:cs="Arial"/>
          <w:lang w:eastAsia="tr-TR" w:bidi="th-TH"/>
        </w:rPr>
        <w:t xml:space="preserve"> ilk </w:t>
      </w:r>
      <w:r w:rsidR="00F23CCF">
        <w:rPr>
          <w:rFonts w:ascii="Arial" w:hAnsi="Arial" w:cs="Arial"/>
          <w:lang w:eastAsia="tr-TR" w:bidi="th-TH"/>
        </w:rPr>
        <w:t xml:space="preserve">beş </w:t>
      </w:r>
      <w:r w:rsidRPr="004F279E">
        <w:rPr>
          <w:rFonts w:ascii="Arial" w:hAnsi="Arial" w:cs="Arial"/>
          <w:lang w:eastAsia="tr-TR" w:bidi="th-TH"/>
        </w:rPr>
        <w:t>aylık sonuçların</w:t>
      </w:r>
      <w:r w:rsidR="00F23CCF">
        <w:rPr>
          <w:rFonts w:ascii="Arial" w:hAnsi="Arial" w:cs="Arial"/>
          <w:lang w:eastAsia="tr-TR" w:bidi="th-TH"/>
        </w:rPr>
        <w:t>ın</w:t>
      </w:r>
      <w:r w:rsidRPr="004F279E">
        <w:rPr>
          <w:rFonts w:ascii="Arial" w:hAnsi="Arial" w:cs="Arial"/>
          <w:lang w:eastAsia="tr-TR" w:bidi="th-TH"/>
        </w:rPr>
        <w:t xml:space="preserve"> çok iyi olması ve zamanında alınan kararlar </w:t>
      </w:r>
      <w:r w:rsidR="00F23CCF">
        <w:rPr>
          <w:rFonts w:ascii="Arial" w:hAnsi="Arial" w:cs="Arial"/>
          <w:lang w:eastAsia="tr-TR" w:bidi="th-TH"/>
        </w:rPr>
        <w:t>bu süreci başarılı denilebilecek bi</w:t>
      </w:r>
      <w:r w:rsidR="00E67FFB">
        <w:rPr>
          <w:rFonts w:ascii="Arial" w:hAnsi="Arial" w:cs="Arial"/>
          <w:lang w:eastAsia="tr-TR" w:bidi="th-TH"/>
        </w:rPr>
        <w:t xml:space="preserve">r sonuçla kapatılmasını sağladı” dedi. </w:t>
      </w:r>
      <w:r w:rsidR="00F23CCF">
        <w:rPr>
          <w:rFonts w:ascii="Arial" w:hAnsi="Arial" w:cs="Arial"/>
          <w:lang w:eastAsia="tr-TR" w:bidi="th-TH"/>
        </w:rPr>
        <w:t xml:space="preserve"> </w:t>
      </w:r>
      <w:r>
        <w:rPr>
          <w:rFonts w:ascii="Arial" w:hAnsi="Arial" w:cs="Arial"/>
          <w:lang w:eastAsia="tr-TR" w:bidi="th-TH"/>
        </w:rPr>
        <w:t xml:space="preserve"> </w:t>
      </w:r>
      <w:r w:rsidRPr="004F279E">
        <w:rPr>
          <w:rFonts w:ascii="Arial" w:hAnsi="Arial" w:cs="Arial"/>
          <w:lang w:eastAsia="tr-TR" w:bidi="th-TH"/>
        </w:rPr>
        <w:t>  </w:t>
      </w:r>
    </w:p>
    <w:p w:rsidR="004F279E" w:rsidRPr="004F279E" w:rsidRDefault="004F279E" w:rsidP="004F279E">
      <w:pPr>
        <w:pStyle w:val="AralkYok"/>
        <w:jc w:val="both"/>
        <w:rPr>
          <w:rFonts w:ascii="Arial" w:hAnsi="Arial" w:cs="Arial"/>
          <w:lang w:eastAsia="tr-TR" w:bidi="th-TH"/>
        </w:rPr>
      </w:pPr>
    </w:p>
    <w:p w:rsidR="00A34155" w:rsidRPr="00F85E37" w:rsidRDefault="00F85E37" w:rsidP="00A341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 w:bidi="th-TH"/>
        </w:rPr>
      </w:pPr>
      <w:r w:rsidRPr="00F85E37">
        <w:rPr>
          <w:rFonts w:ascii="Arial" w:eastAsia="Times New Roman" w:hAnsi="Arial" w:cs="Arial"/>
          <w:b/>
          <w:bCs/>
          <w:color w:val="222222"/>
          <w:lang w:eastAsia="tr-TR" w:bidi="th-TH"/>
        </w:rPr>
        <w:t xml:space="preserve">Seri üretimden, kişiye özel butik üretime geçiliyor </w:t>
      </w:r>
    </w:p>
    <w:p w:rsidR="0047507A" w:rsidRPr="00F85E37" w:rsidRDefault="0047507A" w:rsidP="00F85E37">
      <w:pPr>
        <w:pStyle w:val="AralkYok"/>
        <w:jc w:val="both"/>
        <w:rPr>
          <w:rFonts w:ascii="Arial" w:hAnsi="Arial" w:cs="Arial"/>
          <w:b/>
          <w:bCs/>
        </w:rPr>
      </w:pPr>
    </w:p>
    <w:p w:rsidR="00BE31EB" w:rsidRDefault="00F85E37" w:rsidP="00F85E37">
      <w:pPr>
        <w:pStyle w:val="AralkYok"/>
        <w:jc w:val="both"/>
        <w:rPr>
          <w:rFonts w:ascii="Arial" w:hAnsi="Arial" w:cs="Arial"/>
        </w:rPr>
      </w:pPr>
      <w:r w:rsidRPr="00F85E37">
        <w:rPr>
          <w:rFonts w:ascii="Arial" w:hAnsi="Arial" w:cs="Arial"/>
        </w:rPr>
        <w:t xml:space="preserve">Dijital baskı makineleri </w:t>
      </w:r>
      <w:r w:rsidR="00BE31EB">
        <w:rPr>
          <w:rFonts w:ascii="Arial" w:hAnsi="Arial" w:cs="Arial"/>
        </w:rPr>
        <w:t>sektöründeki teknolojik gelişmelere</w:t>
      </w:r>
      <w:r w:rsidRPr="00F85E37">
        <w:rPr>
          <w:rFonts w:ascii="Arial" w:hAnsi="Arial" w:cs="Arial"/>
        </w:rPr>
        <w:t xml:space="preserve"> değinen Rıza Başoğlu, </w:t>
      </w:r>
      <w:r w:rsidR="00BE31EB">
        <w:rPr>
          <w:rFonts w:ascii="Arial" w:hAnsi="Arial" w:cs="Arial"/>
        </w:rPr>
        <w:t>dij</w:t>
      </w:r>
      <w:r w:rsidR="00BE31EB" w:rsidRPr="00F85E37">
        <w:rPr>
          <w:rFonts w:ascii="Arial" w:hAnsi="Arial" w:cs="Arial"/>
        </w:rPr>
        <w:t>ital teknolojinin gelişmesi</w:t>
      </w:r>
      <w:r w:rsidR="00BE31EB">
        <w:rPr>
          <w:rFonts w:ascii="Arial" w:hAnsi="Arial" w:cs="Arial"/>
        </w:rPr>
        <w:t>nin</w:t>
      </w:r>
      <w:r w:rsidR="00BE31EB" w:rsidRPr="00F85E37">
        <w:rPr>
          <w:rFonts w:ascii="Arial" w:hAnsi="Arial" w:cs="Arial"/>
        </w:rPr>
        <w:t xml:space="preserve"> baskı sektörünü ve hedef kitlesini </w:t>
      </w:r>
      <w:r w:rsidR="00BE31EB">
        <w:rPr>
          <w:rFonts w:ascii="Arial" w:hAnsi="Arial" w:cs="Arial"/>
        </w:rPr>
        <w:t>de hızlı olarak geliştirdiğini anlatarak, konuşmasına şöyle devam etti:  </w:t>
      </w:r>
    </w:p>
    <w:p w:rsidR="00F85E37" w:rsidRDefault="00F85E37" w:rsidP="00F85E37">
      <w:pPr>
        <w:pStyle w:val="AralkYok"/>
        <w:jc w:val="both"/>
        <w:rPr>
          <w:rFonts w:ascii="Arial" w:hAnsi="Arial" w:cs="Arial"/>
        </w:rPr>
      </w:pPr>
      <w:r w:rsidRPr="00F85E37">
        <w:rPr>
          <w:rFonts w:ascii="Arial" w:hAnsi="Arial" w:cs="Arial"/>
        </w:rPr>
        <w:t>“</w:t>
      </w:r>
      <w:r>
        <w:rPr>
          <w:rFonts w:ascii="Arial" w:hAnsi="Arial" w:cs="Arial"/>
        </w:rPr>
        <w:t>Dij</w:t>
      </w:r>
      <w:r w:rsidRPr="00F85E37">
        <w:rPr>
          <w:rFonts w:ascii="Arial" w:hAnsi="Arial" w:cs="Arial"/>
        </w:rPr>
        <w:t>i</w:t>
      </w:r>
      <w:r>
        <w:rPr>
          <w:rFonts w:ascii="Arial" w:hAnsi="Arial" w:cs="Arial"/>
        </w:rPr>
        <w:t>t</w:t>
      </w:r>
      <w:r w:rsidRPr="00F85E37">
        <w:rPr>
          <w:rFonts w:ascii="Arial" w:hAnsi="Arial" w:cs="Arial"/>
        </w:rPr>
        <w:t>al teknolojinin kabiliyetleri, baskı kalitesi, farklı medyalara uygulanabilmesi</w:t>
      </w:r>
      <w:r>
        <w:rPr>
          <w:rFonts w:ascii="Arial" w:hAnsi="Arial" w:cs="Arial"/>
        </w:rPr>
        <w:t xml:space="preserve"> ve boya çeşitliliği iş kolunda;</w:t>
      </w:r>
      <w:r w:rsidRPr="00F85E37">
        <w:rPr>
          <w:rFonts w:ascii="Arial" w:hAnsi="Arial" w:cs="Arial"/>
        </w:rPr>
        <w:t> yeni, yen</w:t>
      </w:r>
      <w:r>
        <w:rPr>
          <w:rFonts w:ascii="Arial" w:hAnsi="Arial" w:cs="Arial"/>
        </w:rPr>
        <w:t>i pazarlar açtı. Seri üretimden</w:t>
      </w:r>
      <w:r w:rsidRPr="00F85E37">
        <w:rPr>
          <w:rFonts w:ascii="Arial" w:hAnsi="Arial" w:cs="Arial"/>
        </w:rPr>
        <w:t xml:space="preserve"> butik kişi</w:t>
      </w:r>
      <w:r>
        <w:rPr>
          <w:rFonts w:ascii="Arial" w:hAnsi="Arial" w:cs="Arial"/>
        </w:rPr>
        <w:t>ye özel üretimlere,</w:t>
      </w:r>
      <w:r w:rsidRPr="00F85E37">
        <w:rPr>
          <w:rFonts w:ascii="Arial" w:hAnsi="Arial" w:cs="Arial"/>
        </w:rPr>
        <w:t xml:space="preserve"> camdan, ahşaba, taşa, </w:t>
      </w:r>
      <w:r w:rsidR="00F23CCF">
        <w:rPr>
          <w:rFonts w:ascii="Arial" w:hAnsi="Arial" w:cs="Arial"/>
        </w:rPr>
        <w:t xml:space="preserve">seramiğe, </w:t>
      </w:r>
      <w:r w:rsidRPr="00F85E37">
        <w:rPr>
          <w:rFonts w:ascii="Arial" w:hAnsi="Arial" w:cs="Arial"/>
        </w:rPr>
        <w:t xml:space="preserve">kumaşa baskıya kadar gelişen </w:t>
      </w:r>
      <w:proofErr w:type="gramStart"/>
      <w:r w:rsidRPr="00F85E37">
        <w:rPr>
          <w:rFonts w:ascii="Arial" w:hAnsi="Arial" w:cs="Arial"/>
        </w:rPr>
        <w:t>imkanlar</w:t>
      </w:r>
      <w:proofErr w:type="gramEnd"/>
      <w:r w:rsidRPr="00F85E37">
        <w:rPr>
          <w:rFonts w:ascii="Arial" w:hAnsi="Arial" w:cs="Arial"/>
        </w:rPr>
        <w:t xml:space="preserve"> farklı sektörleri de bu pazarı</w:t>
      </w:r>
      <w:r>
        <w:rPr>
          <w:rFonts w:ascii="Arial" w:hAnsi="Arial" w:cs="Arial"/>
        </w:rPr>
        <w:t xml:space="preserve">n potansiyeli  haline getirdi. </w:t>
      </w:r>
      <w:r w:rsidRPr="00F85E37">
        <w:rPr>
          <w:rFonts w:ascii="Arial" w:hAnsi="Arial" w:cs="Arial"/>
        </w:rPr>
        <w:t>Lidya</w:t>
      </w:r>
      <w:r>
        <w:rPr>
          <w:rFonts w:ascii="Arial" w:hAnsi="Arial" w:cs="Arial"/>
        </w:rPr>
        <w:t xml:space="preserve"> Grup’u</w:t>
      </w:r>
      <w:r w:rsidRPr="00F85E37">
        <w:rPr>
          <w:rFonts w:ascii="Arial" w:hAnsi="Arial" w:cs="Arial"/>
        </w:rPr>
        <w:t>n sa</w:t>
      </w:r>
      <w:r>
        <w:rPr>
          <w:rFonts w:ascii="Arial" w:hAnsi="Arial" w:cs="Arial"/>
        </w:rPr>
        <w:t>hip olduğu ürünler ve bu konuda</w:t>
      </w:r>
      <w:r w:rsidRPr="00F85E37">
        <w:rPr>
          <w:rFonts w:ascii="Arial" w:hAnsi="Arial" w:cs="Arial"/>
        </w:rPr>
        <w:t>ki tecrübesi</w:t>
      </w:r>
      <w:r>
        <w:rPr>
          <w:rFonts w:ascii="Arial" w:hAnsi="Arial" w:cs="Arial"/>
        </w:rPr>
        <w:t>,</w:t>
      </w:r>
      <w:r w:rsidRPr="00F85E37">
        <w:rPr>
          <w:rFonts w:ascii="Arial" w:hAnsi="Arial" w:cs="Arial"/>
        </w:rPr>
        <w:t xml:space="preserve"> farklı sektörlere ulaşmayı sağladı ve bundan sonrada gelişt</w:t>
      </w:r>
      <w:r>
        <w:rPr>
          <w:rFonts w:ascii="Arial" w:hAnsi="Arial" w:cs="Arial"/>
        </w:rPr>
        <w:t xml:space="preserve">irmesine </w:t>
      </w:r>
      <w:proofErr w:type="gramStart"/>
      <w:r>
        <w:rPr>
          <w:rFonts w:ascii="Arial" w:hAnsi="Arial" w:cs="Arial"/>
        </w:rPr>
        <w:t>imkan</w:t>
      </w:r>
      <w:proofErr w:type="gramEnd"/>
      <w:r>
        <w:rPr>
          <w:rFonts w:ascii="Arial" w:hAnsi="Arial" w:cs="Arial"/>
        </w:rPr>
        <w:t xml:space="preserve"> sağlayacaktır. </w:t>
      </w:r>
      <w:r w:rsidRPr="00F85E37">
        <w:rPr>
          <w:rFonts w:ascii="Arial" w:hAnsi="Arial" w:cs="Arial"/>
        </w:rPr>
        <w:t>Ayrıca</w:t>
      </w:r>
      <w:r>
        <w:rPr>
          <w:rFonts w:ascii="Arial" w:hAnsi="Arial" w:cs="Arial"/>
        </w:rPr>
        <w:t>,</w:t>
      </w:r>
      <w:r w:rsidRPr="00F85E37">
        <w:rPr>
          <w:rFonts w:ascii="Arial" w:hAnsi="Arial" w:cs="Arial"/>
        </w:rPr>
        <w:t xml:space="preserve"> </w:t>
      </w:r>
      <w:proofErr w:type="spellStart"/>
      <w:r w:rsidRPr="00F85E37">
        <w:rPr>
          <w:rFonts w:ascii="Arial" w:hAnsi="Arial" w:cs="Arial"/>
        </w:rPr>
        <w:t>indirekt</w:t>
      </w:r>
      <w:proofErr w:type="spellEnd"/>
      <w:r w:rsidRPr="00F85E37">
        <w:rPr>
          <w:rFonts w:ascii="Arial" w:hAnsi="Arial" w:cs="Arial"/>
        </w:rPr>
        <w:t xml:space="preserve"> kanalda yaptığımız çalışmalar ve nitelikli  bayi  sayısını artırma çalışmaları son</w:t>
      </w:r>
      <w:r>
        <w:rPr>
          <w:rFonts w:ascii="Arial" w:hAnsi="Arial" w:cs="Arial"/>
        </w:rPr>
        <w:t>uca dah</w:t>
      </w:r>
      <w:r w:rsidR="00E67FFB">
        <w:rPr>
          <w:rFonts w:ascii="Arial" w:hAnsi="Arial" w:cs="Arial"/>
        </w:rPr>
        <w:t xml:space="preserve">a da katkı sağlayacaktır” diye konuştu. </w:t>
      </w:r>
    </w:p>
    <w:p w:rsidR="00F85E37" w:rsidRDefault="00F85E37" w:rsidP="00F85E37">
      <w:pPr>
        <w:pStyle w:val="AralkYok"/>
        <w:jc w:val="both"/>
        <w:rPr>
          <w:rFonts w:ascii="Arial" w:hAnsi="Arial" w:cs="Arial"/>
        </w:rPr>
      </w:pPr>
    </w:p>
    <w:p w:rsidR="00F85E37" w:rsidRPr="00023EDB" w:rsidRDefault="00023EDB" w:rsidP="00F85E37">
      <w:pPr>
        <w:pStyle w:val="AralkYok"/>
        <w:jc w:val="both"/>
        <w:rPr>
          <w:rFonts w:ascii="Arial" w:hAnsi="Arial" w:cs="Arial"/>
          <w:b/>
          <w:bCs/>
        </w:rPr>
      </w:pPr>
      <w:r w:rsidRPr="00023EDB">
        <w:rPr>
          <w:rFonts w:ascii="Arial" w:hAnsi="Arial" w:cs="Arial"/>
          <w:b/>
          <w:bCs/>
        </w:rPr>
        <w:t xml:space="preserve">Yatırım yapılacak </w:t>
      </w:r>
      <w:proofErr w:type="gramStart"/>
      <w:r w:rsidRPr="00023EDB">
        <w:rPr>
          <w:rFonts w:ascii="Arial" w:hAnsi="Arial" w:cs="Arial"/>
          <w:b/>
          <w:bCs/>
        </w:rPr>
        <w:t>ekipmanın</w:t>
      </w:r>
      <w:proofErr w:type="gramEnd"/>
      <w:r w:rsidRPr="00023EDB">
        <w:rPr>
          <w:rFonts w:ascii="Arial" w:hAnsi="Arial" w:cs="Arial"/>
          <w:b/>
          <w:bCs/>
        </w:rPr>
        <w:t xml:space="preserve"> taklit olmaması önemlidir </w:t>
      </w:r>
    </w:p>
    <w:p w:rsidR="00F85E37" w:rsidRDefault="00F85E37" w:rsidP="00F85E37">
      <w:pPr>
        <w:pStyle w:val="AralkYok"/>
        <w:jc w:val="both"/>
        <w:rPr>
          <w:rFonts w:ascii="Arial" w:hAnsi="Arial" w:cs="Arial"/>
        </w:rPr>
      </w:pPr>
    </w:p>
    <w:p w:rsidR="00F85E37" w:rsidRPr="00F85E37" w:rsidRDefault="00023EDB" w:rsidP="00F85E37">
      <w:pPr>
        <w:pStyle w:val="AralkYok"/>
        <w:jc w:val="both"/>
        <w:rPr>
          <w:rFonts w:ascii="Arial" w:hAnsi="Arial" w:cs="Arial"/>
        </w:rPr>
      </w:pPr>
      <w:r w:rsidRPr="00F85E37">
        <w:rPr>
          <w:rFonts w:ascii="Arial" w:hAnsi="Arial" w:cs="Arial"/>
        </w:rPr>
        <w:t>Teknolo</w:t>
      </w:r>
      <w:r>
        <w:rPr>
          <w:rFonts w:ascii="Arial" w:hAnsi="Arial" w:cs="Arial"/>
        </w:rPr>
        <w:t>jinin gelişmesine bağlı olarak dünya</w:t>
      </w:r>
      <w:r w:rsidRPr="00F85E37">
        <w:rPr>
          <w:rFonts w:ascii="Arial" w:hAnsi="Arial" w:cs="Arial"/>
        </w:rPr>
        <w:t>da</w:t>
      </w:r>
      <w:r>
        <w:rPr>
          <w:rFonts w:ascii="Arial" w:hAnsi="Arial" w:cs="Arial"/>
        </w:rPr>
        <w:t xml:space="preserve">ki rekabetin de hızla arttığını ve buna bağlı olarak birçok </w:t>
      </w:r>
      <w:proofErr w:type="gramStart"/>
      <w:r>
        <w:rPr>
          <w:rFonts w:ascii="Arial" w:hAnsi="Arial" w:cs="Arial"/>
        </w:rPr>
        <w:t>ekipman</w:t>
      </w:r>
      <w:proofErr w:type="gramEnd"/>
      <w:r w:rsidR="00F23C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ve</w:t>
      </w:r>
      <w:r w:rsidRPr="00F85E37">
        <w:rPr>
          <w:rFonts w:ascii="Arial" w:hAnsi="Arial" w:cs="Arial"/>
        </w:rPr>
        <w:t xml:space="preserve"> malzeme</w:t>
      </w:r>
      <w:r w:rsidR="00BE31EB">
        <w:rPr>
          <w:rFonts w:ascii="Arial" w:hAnsi="Arial" w:cs="Arial"/>
        </w:rPr>
        <w:t>lerin</w:t>
      </w:r>
      <w:r w:rsidRPr="00F85E37">
        <w:rPr>
          <w:rFonts w:ascii="Arial" w:hAnsi="Arial" w:cs="Arial"/>
        </w:rPr>
        <w:t xml:space="preserve"> üretil</w:t>
      </w:r>
      <w:r>
        <w:rPr>
          <w:rFonts w:ascii="Arial" w:hAnsi="Arial" w:cs="Arial"/>
        </w:rPr>
        <w:t xml:space="preserve">erek, satıldığını ifade eden </w:t>
      </w:r>
      <w:r w:rsidR="00F85E37" w:rsidRPr="00F85E37">
        <w:rPr>
          <w:rFonts w:ascii="Arial" w:hAnsi="Arial" w:cs="Arial"/>
        </w:rPr>
        <w:t xml:space="preserve">Rıza Başoğlu, şunları söyledi: </w:t>
      </w:r>
    </w:p>
    <w:p w:rsidR="00A34155" w:rsidRPr="00F85E37" w:rsidRDefault="00F85E37" w:rsidP="00F85E37">
      <w:pPr>
        <w:pStyle w:val="AralkYok"/>
        <w:jc w:val="both"/>
        <w:rPr>
          <w:rFonts w:ascii="Arial" w:hAnsi="Arial" w:cs="Arial"/>
        </w:rPr>
      </w:pPr>
      <w:r w:rsidRPr="00F85E37">
        <w:rPr>
          <w:rFonts w:ascii="Arial" w:hAnsi="Arial" w:cs="Arial"/>
        </w:rPr>
        <w:t>“</w:t>
      </w:r>
      <w:r w:rsidR="00A34155" w:rsidRPr="00F85E37">
        <w:rPr>
          <w:rFonts w:ascii="Arial" w:hAnsi="Arial" w:cs="Arial"/>
        </w:rPr>
        <w:t>Burada dikkat edilmesi gereken iki nokta var. Birincisi; üretilen ekipmanın</w:t>
      </w:r>
      <w:r w:rsidR="00DD1503">
        <w:rPr>
          <w:rFonts w:ascii="Arial" w:hAnsi="Arial" w:cs="Arial"/>
        </w:rPr>
        <w:t xml:space="preserve"> ciddi ar-ge alt yapısının sonucu olarak </w:t>
      </w:r>
      <w:r w:rsidR="00A34155" w:rsidRPr="00F85E37">
        <w:rPr>
          <w:rFonts w:ascii="Arial" w:hAnsi="Arial" w:cs="Arial"/>
        </w:rPr>
        <w:t>üreticinin</w:t>
      </w:r>
      <w:r w:rsidR="008C4ACE">
        <w:rPr>
          <w:rFonts w:ascii="Arial" w:hAnsi="Arial" w:cs="Arial"/>
        </w:rPr>
        <w:t xml:space="preserve"> </w:t>
      </w:r>
      <w:r w:rsidR="00A34155" w:rsidRPr="00F85E37">
        <w:rPr>
          <w:rFonts w:ascii="Arial" w:hAnsi="Arial" w:cs="Arial"/>
        </w:rPr>
        <w:t>tasarım</w:t>
      </w:r>
      <w:r w:rsidR="00DD1503">
        <w:rPr>
          <w:rFonts w:ascii="Arial" w:hAnsi="Arial" w:cs="Arial"/>
        </w:rPr>
        <w:t>, kapasite</w:t>
      </w:r>
      <w:r w:rsidR="00A34155" w:rsidRPr="00F85E37">
        <w:rPr>
          <w:rFonts w:ascii="Arial" w:hAnsi="Arial" w:cs="Arial"/>
        </w:rPr>
        <w:t xml:space="preserve"> ve fonksiyonlarını </w:t>
      </w:r>
      <w:r w:rsidR="00DD1503">
        <w:rPr>
          <w:rFonts w:ascii="Arial" w:hAnsi="Arial" w:cs="Arial"/>
        </w:rPr>
        <w:t xml:space="preserve">oluşturduğu </w:t>
      </w:r>
      <w:r w:rsidR="00A34155" w:rsidRPr="00F85E37">
        <w:rPr>
          <w:rFonts w:ascii="Arial" w:hAnsi="Arial" w:cs="Arial"/>
        </w:rPr>
        <w:t>ürün olup olmadığı</w:t>
      </w:r>
      <w:r w:rsidR="00DD1503">
        <w:rPr>
          <w:rFonts w:ascii="Arial" w:hAnsi="Arial" w:cs="Arial"/>
        </w:rPr>
        <w:t>, ya</w:t>
      </w:r>
      <w:r w:rsidR="00A34155" w:rsidRPr="00F85E37">
        <w:rPr>
          <w:rFonts w:ascii="Arial" w:hAnsi="Arial" w:cs="Arial"/>
        </w:rPr>
        <w:t xml:space="preserve">ni </w:t>
      </w:r>
      <w:r w:rsidR="00DD1503">
        <w:rPr>
          <w:rFonts w:ascii="Arial" w:hAnsi="Arial" w:cs="Arial"/>
        </w:rPr>
        <w:t xml:space="preserve">ürün grubunun işletmelerin kapasitelerindeki gelişimi destekleyecek </w:t>
      </w:r>
      <w:proofErr w:type="gramStart"/>
      <w:r w:rsidR="00DD1503">
        <w:rPr>
          <w:rFonts w:ascii="Arial" w:hAnsi="Arial" w:cs="Arial"/>
        </w:rPr>
        <w:t>ekipman</w:t>
      </w:r>
      <w:proofErr w:type="gramEnd"/>
      <w:r w:rsidR="00DD1503">
        <w:rPr>
          <w:rFonts w:ascii="Arial" w:hAnsi="Arial" w:cs="Arial"/>
        </w:rPr>
        <w:t xml:space="preserve"> z</w:t>
      </w:r>
      <w:r w:rsidR="00D24E8C">
        <w:rPr>
          <w:rFonts w:ascii="Arial" w:hAnsi="Arial" w:cs="Arial"/>
        </w:rPr>
        <w:t>enginliğine günc</w:t>
      </w:r>
      <w:r w:rsidR="008C4ACE">
        <w:rPr>
          <w:rFonts w:ascii="Arial" w:hAnsi="Arial" w:cs="Arial"/>
        </w:rPr>
        <w:t xml:space="preserve">el olarak sahip olabilmesidir. </w:t>
      </w:r>
      <w:r w:rsidR="00D24E8C">
        <w:rPr>
          <w:rFonts w:ascii="Arial" w:hAnsi="Arial" w:cs="Arial"/>
        </w:rPr>
        <w:t>Bu özel</w:t>
      </w:r>
      <w:r w:rsidR="008C4ACE">
        <w:rPr>
          <w:rFonts w:ascii="Arial" w:hAnsi="Arial" w:cs="Arial"/>
        </w:rPr>
        <w:t xml:space="preserve">lik yatırım yapacak işletmenin </w:t>
      </w:r>
      <w:r w:rsidR="00D24E8C">
        <w:rPr>
          <w:rFonts w:ascii="Arial" w:hAnsi="Arial" w:cs="Arial"/>
        </w:rPr>
        <w:t>makine parkını birbiriyle uyumlu olarak geliştirebilmesine olanak sağlar. Bu</w:t>
      </w:r>
      <w:r w:rsidR="008C4ACE">
        <w:rPr>
          <w:rFonts w:ascii="Arial" w:hAnsi="Arial" w:cs="Arial"/>
        </w:rPr>
        <w:t xml:space="preserve"> </w:t>
      </w:r>
      <w:r w:rsidR="00D24E8C">
        <w:rPr>
          <w:rFonts w:ascii="Arial" w:hAnsi="Arial" w:cs="Arial"/>
        </w:rPr>
        <w:t>da</w:t>
      </w:r>
      <w:r w:rsidR="008C4ACE">
        <w:rPr>
          <w:rFonts w:ascii="Arial" w:hAnsi="Arial" w:cs="Arial"/>
        </w:rPr>
        <w:t>,</w:t>
      </w:r>
      <w:r w:rsidR="00D24E8C">
        <w:rPr>
          <w:rFonts w:ascii="Arial" w:hAnsi="Arial" w:cs="Arial"/>
        </w:rPr>
        <w:t xml:space="preserve"> toplam sahip olma maliyetini düşüren bir özelliktir.</w:t>
      </w:r>
      <w:r w:rsidR="00A34155" w:rsidRPr="00F85E37">
        <w:rPr>
          <w:rFonts w:ascii="Arial" w:hAnsi="Arial" w:cs="Arial"/>
        </w:rPr>
        <w:t xml:space="preserve"> </w:t>
      </w:r>
      <w:r w:rsidR="00D24E8C">
        <w:rPr>
          <w:rFonts w:ascii="Arial" w:hAnsi="Arial" w:cs="Arial"/>
        </w:rPr>
        <w:t xml:space="preserve">Aksi halde yukarıdaki tanıma uymayan </w:t>
      </w:r>
      <w:r w:rsidR="00A34155" w:rsidRPr="00F85E37">
        <w:rPr>
          <w:rFonts w:ascii="Arial" w:hAnsi="Arial" w:cs="Arial"/>
        </w:rPr>
        <w:t>cihazların satın alma maliyetleri cazip gibi gözükmekle birlikte</w:t>
      </w:r>
      <w:r w:rsidR="00BE31EB">
        <w:rPr>
          <w:rFonts w:ascii="Arial" w:hAnsi="Arial" w:cs="Arial"/>
        </w:rPr>
        <w:t>,</w:t>
      </w:r>
      <w:r w:rsidR="00A34155" w:rsidRPr="00F85E37">
        <w:rPr>
          <w:rFonts w:ascii="Arial" w:hAnsi="Arial" w:cs="Arial"/>
        </w:rPr>
        <w:t xml:space="preserve"> toplam sahip olma maliyetleri son derece yüksek olup, sürekliliği veya ihtiyaçların değişip gelişmesine bağlı farklı bir seçenek sunabilme </w:t>
      </w:r>
      <w:proofErr w:type="gramStart"/>
      <w:r w:rsidR="00A34155" w:rsidRPr="00F85E37">
        <w:rPr>
          <w:rFonts w:ascii="Arial" w:hAnsi="Arial" w:cs="Arial"/>
        </w:rPr>
        <w:t>imkanının</w:t>
      </w:r>
      <w:proofErr w:type="gramEnd"/>
      <w:r w:rsidR="00A34155" w:rsidRPr="00F85E37">
        <w:rPr>
          <w:rFonts w:ascii="Arial" w:hAnsi="Arial" w:cs="Arial"/>
        </w:rPr>
        <w:t xml:space="preserve"> olmaması yatırımcıyı yorar ve işletme içi </w:t>
      </w:r>
      <w:r w:rsidR="00BE31EB">
        <w:rPr>
          <w:rFonts w:ascii="Arial" w:hAnsi="Arial" w:cs="Arial"/>
        </w:rPr>
        <w:t xml:space="preserve">standartlarının bozulmasına ve </w:t>
      </w:r>
      <w:r w:rsidR="00A34155" w:rsidRPr="00F85E37">
        <w:rPr>
          <w:rFonts w:ascii="Arial" w:hAnsi="Arial" w:cs="Arial"/>
        </w:rPr>
        <w:t>iş kalitesinin düşmes</w:t>
      </w:r>
      <w:r w:rsidR="00BE31EB">
        <w:rPr>
          <w:rFonts w:ascii="Arial" w:hAnsi="Arial" w:cs="Arial"/>
        </w:rPr>
        <w:t>ine neden olur. Bununda anlamı, p</w:t>
      </w:r>
      <w:r w:rsidR="00A34155" w:rsidRPr="00F85E37">
        <w:rPr>
          <w:rFonts w:ascii="Arial" w:hAnsi="Arial" w:cs="Arial"/>
        </w:rPr>
        <w:t>azar kaybıdır</w:t>
      </w:r>
      <w:r w:rsidR="00BE31EB">
        <w:rPr>
          <w:rFonts w:ascii="Arial" w:hAnsi="Arial" w:cs="Arial"/>
        </w:rPr>
        <w:t>.</w:t>
      </w:r>
      <w:r w:rsidR="008C4ACE">
        <w:rPr>
          <w:rFonts w:ascii="Arial" w:hAnsi="Arial" w:cs="Arial"/>
        </w:rPr>
        <w:t xml:space="preserve"> </w:t>
      </w:r>
      <w:r w:rsidR="00BE31EB">
        <w:rPr>
          <w:rFonts w:ascii="Arial" w:hAnsi="Arial" w:cs="Arial"/>
        </w:rPr>
        <w:t>İkinci ve en önemli nokta ise,</w:t>
      </w:r>
      <w:r w:rsidR="00A34155" w:rsidRPr="00F85E37">
        <w:rPr>
          <w:rFonts w:ascii="Arial" w:hAnsi="Arial" w:cs="Arial"/>
        </w:rPr>
        <w:t xml:space="preserve"> satış sonrası servis ağı ve kalitesidir. Aslında bu faktör</w:t>
      </w:r>
      <w:r w:rsidR="00BE31EB">
        <w:rPr>
          <w:rFonts w:ascii="Arial" w:hAnsi="Arial" w:cs="Arial"/>
        </w:rPr>
        <w:t>,</w:t>
      </w:r>
      <w:r w:rsidR="00A34155" w:rsidRPr="00F85E37">
        <w:rPr>
          <w:rFonts w:ascii="Arial" w:hAnsi="Arial" w:cs="Arial"/>
        </w:rPr>
        <w:t xml:space="preserve"> topla</w:t>
      </w:r>
      <w:r w:rsidR="00BE31EB">
        <w:rPr>
          <w:rFonts w:ascii="Arial" w:hAnsi="Arial" w:cs="Arial"/>
        </w:rPr>
        <w:t xml:space="preserve">m sahip olma maliyetine direkt </w:t>
      </w:r>
      <w:r w:rsidR="00A34155" w:rsidRPr="00F85E37">
        <w:rPr>
          <w:rFonts w:ascii="Arial" w:hAnsi="Arial" w:cs="Arial"/>
        </w:rPr>
        <w:t xml:space="preserve">tesir eder. Malzeme tedarik sürelerinden </w:t>
      </w:r>
      <w:proofErr w:type="gramStart"/>
      <w:r w:rsidR="00A34155" w:rsidRPr="00F85E37">
        <w:rPr>
          <w:rFonts w:ascii="Arial" w:hAnsi="Arial" w:cs="Arial"/>
        </w:rPr>
        <w:t>ekipmana</w:t>
      </w:r>
      <w:proofErr w:type="gramEnd"/>
      <w:r w:rsidR="00A34155" w:rsidRPr="00F85E37">
        <w:rPr>
          <w:rFonts w:ascii="Arial" w:hAnsi="Arial" w:cs="Arial"/>
        </w:rPr>
        <w:t xml:space="preserve"> müdahale sürelerine  kadar önemlidir. Özellikle </w:t>
      </w:r>
      <w:proofErr w:type="gramStart"/>
      <w:r w:rsidR="00A34155" w:rsidRPr="00F85E37">
        <w:rPr>
          <w:rFonts w:ascii="Arial" w:hAnsi="Arial" w:cs="Arial"/>
        </w:rPr>
        <w:t>ekipmanın</w:t>
      </w:r>
      <w:proofErr w:type="gramEnd"/>
      <w:r w:rsidR="00A34155" w:rsidRPr="00F85E37">
        <w:rPr>
          <w:rFonts w:ascii="Arial" w:hAnsi="Arial" w:cs="Arial"/>
        </w:rPr>
        <w:t xml:space="preserve"> bulunduğu bölge ile hizmet veren şirketin uzakta olması ve sınırlı personel ile çalışması</w:t>
      </w:r>
      <w:r w:rsidR="00BE31EB">
        <w:rPr>
          <w:rFonts w:ascii="Arial" w:hAnsi="Arial" w:cs="Arial"/>
        </w:rPr>
        <w:t>,</w:t>
      </w:r>
      <w:r w:rsidR="00A34155" w:rsidRPr="00F85E37">
        <w:rPr>
          <w:rFonts w:ascii="Arial" w:hAnsi="Arial" w:cs="Arial"/>
        </w:rPr>
        <w:t xml:space="preserve"> hizmet kalitesini düşürdüğü gibi hizmet verme sürelerin</w:t>
      </w:r>
      <w:r w:rsidR="00023EDB">
        <w:rPr>
          <w:rFonts w:ascii="Arial" w:hAnsi="Arial" w:cs="Arial"/>
        </w:rPr>
        <w:t xml:space="preserve">i de kontrolsüz hale getirir. </w:t>
      </w:r>
      <w:r w:rsidR="00A34155" w:rsidRPr="00F85E37">
        <w:rPr>
          <w:rFonts w:ascii="Arial" w:hAnsi="Arial" w:cs="Arial"/>
        </w:rPr>
        <w:t>Kurumsal kanal açısında</w:t>
      </w:r>
      <w:r w:rsidR="00D24E8C">
        <w:rPr>
          <w:rFonts w:ascii="Arial" w:hAnsi="Arial" w:cs="Arial"/>
        </w:rPr>
        <w:t>n</w:t>
      </w:r>
      <w:r w:rsidR="00A34155" w:rsidRPr="00F85E37">
        <w:rPr>
          <w:rFonts w:ascii="Arial" w:hAnsi="Arial" w:cs="Arial"/>
        </w:rPr>
        <w:t xml:space="preserve"> da en önemli nokta</w:t>
      </w:r>
      <w:r w:rsidR="00BE31EB">
        <w:rPr>
          <w:rFonts w:ascii="Arial" w:hAnsi="Arial" w:cs="Arial"/>
        </w:rPr>
        <w:t>,</w:t>
      </w:r>
      <w:r w:rsidR="00A34155" w:rsidRPr="00F85E37">
        <w:rPr>
          <w:rFonts w:ascii="Arial" w:hAnsi="Arial" w:cs="Arial"/>
        </w:rPr>
        <w:t xml:space="preserve"> anlaşmaları merkez ile yapan şirketlerin bölge ofislerine hizmetin kimin ta</w:t>
      </w:r>
      <w:r w:rsidR="00BE31EB">
        <w:rPr>
          <w:rFonts w:ascii="Arial" w:hAnsi="Arial" w:cs="Arial"/>
        </w:rPr>
        <w:t>rafından verildiği  konusudur. </w:t>
      </w:r>
      <w:r w:rsidR="00A34155" w:rsidRPr="00F85E37">
        <w:rPr>
          <w:rFonts w:ascii="Arial" w:hAnsi="Arial" w:cs="Arial"/>
        </w:rPr>
        <w:t>Kısaca</w:t>
      </w:r>
      <w:r w:rsidR="00823359">
        <w:rPr>
          <w:rFonts w:ascii="Arial" w:hAnsi="Arial" w:cs="Arial"/>
        </w:rPr>
        <w:t xml:space="preserve"> karar vericilerin</w:t>
      </w:r>
      <w:r w:rsidR="00A34155" w:rsidRPr="00F85E37">
        <w:rPr>
          <w:rFonts w:ascii="Arial" w:hAnsi="Arial" w:cs="Arial"/>
        </w:rPr>
        <w:t xml:space="preserve"> </w:t>
      </w:r>
      <w:proofErr w:type="gramStart"/>
      <w:r w:rsidR="00A34155" w:rsidRPr="00F85E37">
        <w:rPr>
          <w:rFonts w:ascii="Arial" w:hAnsi="Arial" w:cs="Arial"/>
        </w:rPr>
        <w:t>ekipman</w:t>
      </w:r>
      <w:proofErr w:type="gramEnd"/>
      <w:r w:rsidR="00A34155" w:rsidRPr="00F85E37">
        <w:rPr>
          <w:rFonts w:ascii="Arial" w:hAnsi="Arial" w:cs="Arial"/>
        </w:rPr>
        <w:t xml:space="preserve"> tercihinde bulu</w:t>
      </w:r>
      <w:r w:rsidR="00823359">
        <w:rPr>
          <w:rFonts w:ascii="Arial" w:hAnsi="Arial" w:cs="Arial"/>
        </w:rPr>
        <w:t xml:space="preserve">nurken, </w:t>
      </w:r>
      <w:r w:rsidR="00A34155" w:rsidRPr="00F85E37">
        <w:rPr>
          <w:rFonts w:ascii="Arial" w:hAnsi="Arial" w:cs="Arial"/>
        </w:rPr>
        <w:t>Türkiye genelinde hizmet veren ve bu hizmeti her bölgede aynı s</w:t>
      </w:r>
      <w:r w:rsidR="00BE31EB">
        <w:rPr>
          <w:rFonts w:ascii="Arial" w:hAnsi="Arial" w:cs="Arial"/>
        </w:rPr>
        <w:t xml:space="preserve">tandartlarda </w:t>
      </w:r>
      <w:r w:rsidR="00823359">
        <w:rPr>
          <w:rFonts w:ascii="Arial" w:hAnsi="Arial" w:cs="Arial"/>
        </w:rPr>
        <w:t xml:space="preserve">kesintiye uğratmadan </w:t>
      </w:r>
      <w:r w:rsidR="00BE31EB">
        <w:rPr>
          <w:rFonts w:ascii="Arial" w:hAnsi="Arial" w:cs="Arial"/>
        </w:rPr>
        <w:t xml:space="preserve">verebilecek güçte </w:t>
      </w:r>
      <w:r w:rsidR="00A34155" w:rsidRPr="00F85E37">
        <w:rPr>
          <w:rFonts w:ascii="Arial" w:hAnsi="Arial" w:cs="Arial"/>
        </w:rPr>
        <w:t>olmalarına önem vermeleri</w:t>
      </w:r>
      <w:r w:rsidR="00823359">
        <w:rPr>
          <w:rFonts w:ascii="Arial" w:hAnsi="Arial" w:cs="Arial"/>
        </w:rPr>
        <w:t xml:space="preserve">ni </w:t>
      </w:r>
      <w:r w:rsidRPr="00F85E37">
        <w:rPr>
          <w:rFonts w:ascii="Arial" w:hAnsi="Arial" w:cs="Arial"/>
        </w:rPr>
        <w:t xml:space="preserve">öneririz” şeklinde konuştu. </w:t>
      </w:r>
    </w:p>
    <w:p w:rsidR="00A34155" w:rsidRPr="00F85E37" w:rsidRDefault="00A34155" w:rsidP="00F85E37">
      <w:pPr>
        <w:pStyle w:val="AralkYok"/>
        <w:jc w:val="both"/>
        <w:rPr>
          <w:rFonts w:ascii="Arial" w:hAnsi="Arial" w:cs="Arial"/>
        </w:rPr>
      </w:pPr>
      <w:r w:rsidRPr="00F85E37">
        <w:rPr>
          <w:rFonts w:ascii="Arial" w:hAnsi="Arial" w:cs="Arial"/>
        </w:rPr>
        <w:t> </w:t>
      </w:r>
    </w:p>
    <w:p w:rsidR="004F279E" w:rsidRPr="00F85E37" w:rsidRDefault="00A34155" w:rsidP="00F85E37">
      <w:pPr>
        <w:pStyle w:val="AralkYok"/>
        <w:jc w:val="both"/>
        <w:rPr>
          <w:rFonts w:ascii="Arial" w:hAnsi="Arial" w:cs="Arial"/>
        </w:rPr>
      </w:pPr>
      <w:r w:rsidRPr="00F85E37">
        <w:rPr>
          <w:rFonts w:ascii="Arial" w:hAnsi="Arial" w:cs="Arial"/>
        </w:rPr>
        <w:t> </w:t>
      </w:r>
    </w:p>
    <w:p w:rsidR="004F279E" w:rsidRDefault="004F279E"/>
    <w:sectPr w:rsidR="004F2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40"/>
    <w:rsid w:val="00023EDB"/>
    <w:rsid w:val="00032636"/>
    <w:rsid w:val="00084C72"/>
    <w:rsid w:val="000B7E5F"/>
    <w:rsid w:val="00116C22"/>
    <w:rsid w:val="00156024"/>
    <w:rsid w:val="001751F8"/>
    <w:rsid w:val="001E4DCE"/>
    <w:rsid w:val="00235016"/>
    <w:rsid w:val="002C6371"/>
    <w:rsid w:val="002D69A5"/>
    <w:rsid w:val="00306186"/>
    <w:rsid w:val="00340F1F"/>
    <w:rsid w:val="003D5A61"/>
    <w:rsid w:val="0047507A"/>
    <w:rsid w:val="004F279E"/>
    <w:rsid w:val="0051065B"/>
    <w:rsid w:val="0064444B"/>
    <w:rsid w:val="00654940"/>
    <w:rsid w:val="006F10F8"/>
    <w:rsid w:val="007566C5"/>
    <w:rsid w:val="00823359"/>
    <w:rsid w:val="00890262"/>
    <w:rsid w:val="008C4ACE"/>
    <w:rsid w:val="008F1AB6"/>
    <w:rsid w:val="00A34155"/>
    <w:rsid w:val="00AE38F7"/>
    <w:rsid w:val="00AF0A46"/>
    <w:rsid w:val="00B36C61"/>
    <w:rsid w:val="00B66157"/>
    <w:rsid w:val="00B73E2F"/>
    <w:rsid w:val="00BE31EB"/>
    <w:rsid w:val="00CB383D"/>
    <w:rsid w:val="00D24E8C"/>
    <w:rsid w:val="00DD1503"/>
    <w:rsid w:val="00E2619A"/>
    <w:rsid w:val="00E32F33"/>
    <w:rsid w:val="00E67FFB"/>
    <w:rsid w:val="00ED38B2"/>
    <w:rsid w:val="00ED6B34"/>
    <w:rsid w:val="00F058B9"/>
    <w:rsid w:val="00F23CCF"/>
    <w:rsid w:val="00F8031E"/>
    <w:rsid w:val="00F85E37"/>
    <w:rsid w:val="00FE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FC36D-A0FA-4A1B-9BD2-14C7482D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9195733273435217481msolistparagraph">
    <w:name w:val="m_9195733273435217481msolistparagraph"/>
    <w:basedOn w:val="Normal"/>
    <w:rsid w:val="00A3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 w:bidi="th-TH"/>
    </w:rPr>
  </w:style>
  <w:style w:type="character" w:styleId="Vurgu">
    <w:name w:val="Emphasis"/>
    <w:basedOn w:val="VarsaylanParagrafYazTipi"/>
    <w:uiPriority w:val="20"/>
    <w:qFormat/>
    <w:rsid w:val="00A34155"/>
    <w:rPr>
      <w:i/>
      <w:iCs/>
    </w:rPr>
  </w:style>
  <w:style w:type="paragraph" w:styleId="AralkYok">
    <w:name w:val="No Spacing"/>
    <w:uiPriority w:val="1"/>
    <w:qFormat/>
    <w:rsid w:val="00AF0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leylayildirim</dc:creator>
  <cp:keywords/>
  <dc:description/>
  <cp:lastModifiedBy>leylayildirim</cp:lastModifiedBy>
  <cp:revision>2</cp:revision>
  <dcterms:created xsi:type="dcterms:W3CDTF">2019-02-25T16:06:00Z</dcterms:created>
  <dcterms:modified xsi:type="dcterms:W3CDTF">2019-02-25T16:06:00Z</dcterms:modified>
</cp:coreProperties>
</file>