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0121" w14:textId="77777777" w:rsidR="00B41C3A" w:rsidRPr="00850849" w:rsidRDefault="00B41C3A" w:rsidP="00D415AA">
      <w:pPr>
        <w:pStyle w:val="AralkYok"/>
        <w:jc w:val="both"/>
        <w:rPr>
          <w:rFonts w:ascii="Arial" w:hAnsi="Arial" w:cs="Arial"/>
          <w:b/>
          <w:bCs/>
          <w:sz w:val="24"/>
          <w:szCs w:val="24"/>
        </w:rPr>
      </w:pPr>
      <w:bookmarkStart w:id="0" w:name="_GoBack"/>
      <w:bookmarkEnd w:id="0"/>
      <w:r w:rsidRPr="00850849">
        <w:rPr>
          <w:rFonts w:ascii="Arial" w:hAnsi="Arial" w:cs="Arial"/>
          <w:b/>
          <w:bCs/>
          <w:sz w:val="24"/>
          <w:szCs w:val="24"/>
        </w:rPr>
        <w:t xml:space="preserve">İZSU, 10 yıldır Lidya Grup ile yoluna devam ediyor </w:t>
      </w:r>
    </w:p>
    <w:p w14:paraId="14645E88" w14:textId="5C0E9CF9" w:rsidR="00437FF8" w:rsidRPr="00D415AA" w:rsidRDefault="00437FF8" w:rsidP="00D415AA">
      <w:pPr>
        <w:pStyle w:val="AralkYok"/>
        <w:jc w:val="both"/>
        <w:rPr>
          <w:rFonts w:ascii="Arial" w:hAnsi="Arial" w:cs="Arial"/>
          <w:sz w:val="32"/>
          <w:szCs w:val="32"/>
        </w:rPr>
      </w:pPr>
    </w:p>
    <w:p w14:paraId="79FC161E" w14:textId="77777777" w:rsidR="006E0B70" w:rsidRDefault="00D415AA" w:rsidP="00D415AA">
      <w:pPr>
        <w:pStyle w:val="AralkYok"/>
        <w:jc w:val="both"/>
        <w:rPr>
          <w:rFonts w:ascii="Arial" w:hAnsi="Arial" w:cs="Arial"/>
        </w:rPr>
      </w:pPr>
      <w:r w:rsidRPr="00D415AA">
        <w:rPr>
          <w:rFonts w:ascii="Arial" w:hAnsi="Arial" w:cs="Arial"/>
        </w:rPr>
        <w:t xml:space="preserve">İzmir Su ve Kanalizasyon İdaresi Genel Müdürlüğü (İZSU), 10 yıldır Lidya Grup ile yoluna devam ediyor. </w:t>
      </w:r>
    </w:p>
    <w:p w14:paraId="2C76CE92" w14:textId="35A86B94" w:rsidR="00EE6E97" w:rsidRDefault="006E0B70" w:rsidP="00D415AA">
      <w:pPr>
        <w:pStyle w:val="AralkYok"/>
        <w:jc w:val="both"/>
        <w:rPr>
          <w:rFonts w:ascii="Arial" w:hAnsi="Arial" w:cs="Arial"/>
        </w:rPr>
      </w:pPr>
      <w:r>
        <w:rPr>
          <w:rFonts w:ascii="Arial" w:hAnsi="Arial" w:cs="Arial"/>
        </w:rPr>
        <w:t xml:space="preserve">Kurum ve kuruluşların </w:t>
      </w:r>
      <w:r w:rsidR="00D415AA" w:rsidRPr="00D415AA">
        <w:rPr>
          <w:rFonts w:ascii="Arial" w:hAnsi="Arial" w:cs="Arial"/>
        </w:rPr>
        <w:t>beklediği ve kusursuz olmasın</w:t>
      </w:r>
      <w:r w:rsidR="008C208B">
        <w:rPr>
          <w:rFonts w:ascii="Arial" w:hAnsi="Arial" w:cs="Arial"/>
        </w:rPr>
        <w:t xml:space="preserve">ı istediği hizmetlerin başında; </w:t>
      </w:r>
      <w:r w:rsidR="00D415AA" w:rsidRPr="00D415AA">
        <w:rPr>
          <w:rFonts w:ascii="Arial" w:hAnsi="Arial" w:cs="Arial"/>
        </w:rPr>
        <w:t xml:space="preserve">hızlı çözüm üreten teknik servis, sürekliliği olan ve stok sorunu olmayan sarf malzeme desteği ve hiç değişmeyen baskı kalitesi yer alıyor. </w:t>
      </w:r>
      <w:r w:rsidR="00E1719D">
        <w:rPr>
          <w:rFonts w:ascii="Arial" w:hAnsi="Arial" w:cs="Arial"/>
        </w:rPr>
        <w:t xml:space="preserve">Dijital baskı sektörünün lideri </w:t>
      </w:r>
      <w:r w:rsidR="00EE6E97">
        <w:rPr>
          <w:rFonts w:ascii="Arial" w:hAnsi="Arial" w:cs="Arial"/>
        </w:rPr>
        <w:t xml:space="preserve">Lidya Grup, </w:t>
      </w:r>
      <w:r w:rsidR="00E1719D">
        <w:rPr>
          <w:rFonts w:ascii="Arial" w:hAnsi="Arial" w:cs="Arial"/>
        </w:rPr>
        <w:t xml:space="preserve">müşterilerine beklentilerinin üzerinde hizmet </w:t>
      </w:r>
      <w:r w:rsidR="00C929DF">
        <w:rPr>
          <w:rFonts w:ascii="Arial" w:hAnsi="Arial" w:cs="Arial"/>
        </w:rPr>
        <w:t xml:space="preserve">vermeye devam ediyor. </w:t>
      </w:r>
      <w:r w:rsidR="00457F99">
        <w:rPr>
          <w:rFonts w:ascii="Arial" w:hAnsi="Arial" w:cs="Arial"/>
        </w:rPr>
        <w:t xml:space="preserve"> </w:t>
      </w:r>
      <w:r w:rsidR="00EE6E97">
        <w:rPr>
          <w:rFonts w:ascii="Arial" w:hAnsi="Arial" w:cs="Arial"/>
        </w:rPr>
        <w:t xml:space="preserve"> </w:t>
      </w:r>
    </w:p>
    <w:p w14:paraId="7EA6941B" w14:textId="77777777" w:rsidR="00057379" w:rsidRDefault="00057379" w:rsidP="00D415AA">
      <w:pPr>
        <w:pStyle w:val="AralkYok"/>
        <w:jc w:val="both"/>
        <w:rPr>
          <w:rFonts w:ascii="Arial" w:hAnsi="Arial" w:cs="Arial"/>
        </w:rPr>
      </w:pPr>
    </w:p>
    <w:p w14:paraId="23391550" w14:textId="77777777" w:rsidR="00057379" w:rsidRDefault="00057379" w:rsidP="00057379">
      <w:pPr>
        <w:pStyle w:val="AralkYok"/>
        <w:jc w:val="both"/>
        <w:rPr>
          <w:rFonts w:ascii="Arial" w:hAnsi="Arial" w:cs="Arial"/>
          <w:b/>
          <w:bCs/>
        </w:rPr>
      </w:pPr>
      <w:r>
        <w:rPr>
          <w:rFonts w:ascii="Arial" w:hAnsi="Arial" w:cs="Arial"/>
          <w:b/>
          <w:bCs/>
        </w:rPr>
        <w:t xml:space="preserve">Orta ve büyük ölçekli firmalarda, yoğun iş süreci bulunuyor </w:t>
      </w:r>
    </w:p>
    <w:p w14:paraId="5FF3646B" w14:textId="77777777" w:rsidR="00057379" w:rsidRDefault="00057379" w:rsidP="00057379">
      <w:pPr>
        <w:pStyle w:val="AralkYok"/>
        <w:jc w:val="both"/>
        <w:rPr>
          <w:rFonts w:ascii="Arial" w:hAnsi="Arial" w:cs="Arial"/>
        </w:rPr>
      </w:pPr>
    </w:p>
    <w:p w14:paraId="17604C38" w14:textId="77777777" w:rsidR="00057379" w:rsidRPr="00057379" w:rsidRDefault="00057379" w:rsidP="00057379">
      <w:pPr>
        <w:pStyle w:val="AralkYok"/>
        <w:jc w:val="both"/>
        <w:rPr>
          <w:rFonts w:ascii="Arial" w:hAnsi="Arial" w:cs="Arial"/>
          <w:color w:val="000000" w:themeColor="text1"/>
        </w:rPr>
      </w:pPr>
      <w:r w:rsidRPr="00057379">
        <w:rPr>
          <w:rFonts w:ascii="Arial" w:hAnsi="Arial" w:cs="Arial"/>
          <w:color w:val="000000" w:themeColor="text1"/>
        </w:rPr>
        <w:t xml:space="preserve">Orta ve büyük ölçekli kurumlarda yoğun bir iş sürecinin olduğunu kaydeden Lidya Grup İzmir Bölgesi Kurumsal ve Grafik Sanatlar Satış Müdürü Ertan Uzun, şunları söyledi: </w:t>
      </w:r>
    </w:p>
    <w:p w14:paraId="6458B0AC" w14:textId="247D4DBD" w:rsidR="00057379" w:rsidRPr="00057379" w:rsidRDefault="00057379" w:rsidP="00057379">
      <w:pPr>
        <w:pStyle w:val="AralkYok"/>
        <w:jc w:val="both"/>
        <w:rPr>
          <w:rFonts w:ascii="Arial" w:hAnsi="Arial" w:cs="Arial"/>
          <w:color w:val="000000" w:themeColor="text1"/>
        </w:rPr>
      </w:pPr>
      <w:r w:rsidRPr="00057379">
        <w:rPr>
          <w:rFonts w:ascii="Arial" w:hAnsi="Arial" w:cs="Arial"/>
          <w:color w:val="000000" w:themeColor="text1"/>
        </w:rPr>
        <w:t xml:space="preserve">“Lidya Grup’un baskı raporlama hassasiyeti ile firmalar, özellikle bu konudaki maliyetlerini ve bütçelemelerini çok daha güvenle yapabilmektedirler. Orta ve büyük ölçekli firmalarda yoğun bir iş süreci mevcuttur. Yıllık baskı adedi milyonlarla ifade edilen bu kurumlar için, baskı maliyetleri ve </w:t>
      </w:r>
      <w:proofErr w:type="gramStart"/>
      <w:r w:rsidRPr="00057379">
        <w:rPr>
          <w:rFonts w:ascii="Arial" w:hAnsi="Arial" w:cs="Arial"/>
          <w:color w:val="000000" w:themeColor="text1"/>
        </w:rPr>
        <w:t>kağıt</w:t>
      </w:r>
      <w:proofErr w:type="gramEnd"/>
      <w:r w:rsidRPr="00057379">
        <w:rPr>
          <w:rFonts w:ascii="Arial" w:hAnsi="Arial" w:cs="Arial"/>
          <w:color w:val="000000" w:themeColor="text1"/>
        </w:rPr>
        <w:t xml:space="preserve"> giderleri gibi kalemler, hem yıllık bütçe oluşturmakta, hem de tasarruf eylem planlarında önem arz etmektedir. Lidya Grup ile uzun yıllardır çalışan firmalar, bu konudaki giderlerini kolayca görebilmektedirler. Örneğin, büyük ölçekli bir kurumda, 30 ve üzerindeki farklı </w:t>
      </w:r>
      <w:proofErr w:type="spellStart"/>
      <w:r w:rsidRPr="00057379">
        <w:rPr>
          <w:rFonts w:ascii="Arial" w:hAnsi="Arial" w:cs="Arial"/>
          <w:color w:val="000000" w:themeColor="text1"/>
        </w:rPr>
        <w:t>lokasyondaki</w:t>
      </w:r>
      <w:proofErr w:type="spellEnd"/>
      <w:r w:rsidRPr="00057379">
        <w:rPr>
          <w:rFonts w:ascii="Arial" w:hAnsi="Arial" w:cs="Arial"/>
          <w:color w:val="000000" w:themeColor="text1"/>
        </w:rPr>
        <w:t xml:space="preserve"> makinasına aynı kalitede hizmet ve destek vererek, yüksek müşteri memnuniyeti sağlamaktayız. Birbirinden farklı uzaklıklarda </w:t>
      </w:r>
      <w:proofErr w:type="gramStart"/>
      <w:r w:rsidRPr="00057379">
        <w:rPr>
          <w:rFonts w:ascii="Arial" w:hAnsi="Arial" w:cs="Arial"/>
          <w:color w:val="000000" w:themeColor="text1"/>
        </w:rPr>
        <w:t>olan  noktalara</w:t>
      </w:r>
      <w:proofErr w:type="gramEnd"/>
      <w:r w:rsidRPr="00057379">
        <w:rPr>
          <w:rFonts w:ascii="Arial" w:hAnsi="Arial" w:cs="Arial"/>
          <w:color w:val="000000" w:themeColor="text1"/>
        </w:rPr>
        <w:t xml:space="preserve">, sorunsuz ve eşit kalitede hizmetin verilebilmesi, kurumsal vizyon ile başlayıp, teknik kadroların yetkin ve etkili düzeyde tutulması, planlı malzeme </w:t>
      </w:r>
      <w:proofErr w:type="spellStart"/>
      <w:r w:rsidRPr="00057379">
        <w:rPr>
          <w:rFonts w:ascii="Arial" w:hAnsi="Arial" w:cs="Arial"/>
          <w:color w:val="000000" w:themeColor="text1"/>
        </w:rPr>
        <w:t>tedariği</w:t>
      </w:r>
      <w:proofErr w:type="spellEnd"/>
      <w:r w:rsidRPr="00057379">
        <w:rPr>
          <w:rFonts w:ascii="Arial" w:hAnsi="Arial" w:cs="Arial"/>
          <w:color w:val="000000" w:themeColor="text1"/>
        </w:rPr>
        <w:t xml:space="preserve"> ve lojistik unsurların optimize edilmesi ile yakından </w:t>
      </w:r>
      <w:proofErr w:type="gramStart"/>
      <w:r w:rsidRPr="00057379">
        <w:rPr>
          <w:rFonts w:ascii="Arial" w:hAnsi="Arial" w:cs="Arial"/>
          <w:color w:val="000000" w:themeColor="text1"/>
        </w:rPr>
        <w:t>ilgili</w:t>
      </w:r>
      <w:proofErr w:type="gramEnd"/>
      <w:r w:rsidRPr="00057379">
        <w:rPr>
          <w:rFonts w:ascii="Arial" w:hAnsi="Arial" w:cs="Arial"/>
          <w:color w:val="000000" w:themeColor="text1"/>
        </w:rPr>
        <w:t xml:space="preserve"> olduğu unutulmamalıdır. Lidya Grup, bu unsurları sürekli geliştirmektedir. Bu nedenle, baskı sektörünün lider firması olarak birçok kurumsal firmanın tercihi olabilmektedir.  Bütün bu kusursuz ve hızlı hizmet, teknik servis kalitesi ve müşteri memnuniyeti anlayışının sonucunda da, çok uzun yıllar kesintisiz olarak birlikte çalıştığımız müşterilerimiz ile yolculuğumuza devam ediyoruz” diye konuştu. </w:t>
      </w:r>
    </w:p>
    <w:p w14:paraId="397E9665" w14:textId="77777777" w:rsidR="00057379" w:rsidRPr="00057379" w:rsidRDefault="00057379" w:rsidP="00057379">
      <w:pPr>
        <w:pStyle w:val="AralkYok"/>
        <w:jc w:val="both"/>
        <w:rPr>
          <w:rFonts w:ascii="Arial" w:hAnsi="Arial" w:cs="Arial"/>
          <w:color w:val="000000" w:themeColor="text1"/>
        </w:rPr>
      </w:pPr>
    </w:p>
    <w:p w14:paraId="485C6759" w14:textId="77777777" w:rsidR="00057379" w:rsidRPr="00057379" w:rsidRDefault="00057379" w:rsidP="00057379">
      <w:pPr>
        <w:pStyle w:val="AralkYok"/>
        <w:jc w:val="both"/>
        <w:rPr>
          <w:rFonts w:ascii="Arial" w:hAnsi="Arial" w:cs="Arial"/>
          <w:b/>
          <w:bCs/>
          <w:color w:val="000000" w:themeColor="text1"/>
        </w:rPr>
      </w:pPr>
      <w:r w:rsidRPr="00057379">
        <w:rPr>
          <w:rFonts w:ascii="Arial" w:hAnsi="Arial" w:cs="Arial"/>
          <w:b/>
          <w:bCs/>
          <w:color w:val="000000" w:themeColor="text1"/>
        </w:rPr>
        <w:t>Kurumlarda yeni göreve başlayan çalışanlara, eğitimler veriliyor</w:t>
      </w:r>
    </w:p>
    <w:p w14:paraId="1BF5A630" w14:textId="77777777" w:rsidR="00057379" w:rsidRPr="00057379" w:rsidRDefault="00057379" w:rsidP="00057379">
      <w:pPr>
        <w:pStyle w:val="AralkYok"/>
        <w:jc w:val="both"/>
        <w:rPr>
          <w:rFonts w:ascii="Arial" w:hAnsi="Arial" w:cs="Arial"/>
          <w:color w:val="000000" w:themeColor="text1"/>
        </w:rPr>
      </w:pPr>
    </w:p>
    <w:p w14:paraId="39F545A5" w14:textId="2F225CDD" w:rsidR="00057379" w:rsidRPr="00057379" w:rsidRDefault="00057379" w:rsidP="00057379">
      <w:pPr>
        <w:pStyle w:val="AralkYok"/>
        <w:jc w:val="both"/>
        <w:rPr>
          <w:rFonts w:ascii="Arial" w:hAnsi="Arial" w:cs="Arial"/>
          <w:color w:val="000000" w:themeColor="text1"/>
        </w:rPr>
      </w:pPr>
      <w:r w:rsidRPr="00057379">
        <w:rPr>
          <w:rFonts w:ascii="Arial" w:hAnsi="Arial" w:cs="Arial"/>
          <w:color w:val="000000" w:themeColor="text1"/>
        </w:rPr>
        <w:t>Müşterilerimiz çalışanlarının görev yeri değişikliği olduğunda ve yeni başlayanlara makinelere yönelik ilgili eğitimlerin verilmekte olduğunu ifade eden Ertan Uzun, konuşmasına şöyle devam etti:</w:t>
      </w:r>
    </w:p>
    <w:p w14:paraId="117DAC5A" w14:textId="77777777" w:rsidR="00057379" w:rsidRDefault="00057379" w:rsidP="00057379">
      <w:pPr>
        <w:pStyle w:val="AralkYok"/>
        <w:jc w:val="both"/>
        <w:rPr>
          <w:rFonts w:ascii="Arial" w:hAnsi="Arial" w:cs="Arial"/>
        </w:rPr>
      </w:pPr>
      <w:r>
        <w:rPr>
          <w:rFonts w:ascii="Arial" w:hAnsi="Arial" w:cs="Arial"/>
        </w:rPr>
        <w:t xml:space="preserve">“Orta ve büyük ölçekli şirketlerde ve kamu kuruluşlarında, farklı </w:t>
      </w:r>
      <w:proofErr w:type="spellStart"/>
      <w:r>
        <w:rPr>
          <w:rFonts w:ascii="Arial" w:hAnsi="Arial" w:cs="Arial"/>
        </w:rPr>
        <w:t>lokasyonlarda</w:t>
      </w:r>
      <w:proofErr w:type="spellEnd"/>
      <w:r>
        <w:rPr>
          <w:rFonts w:ascii="Arial" w:hAnsi="Arial" w:cs="Arial"/>
        </w:rPr>
        <w:t xml:space="preserve"> çalışanların görevden ayrılma, görev değişikliği gibi süreçleri olabiliyor. Kurum içindeki işlerin bu gibi nedenlerden dolayı aksamaması için, yeni gelen personellere cihazların kullanımı hakkında ilgili eğitimleri vererek, bilgilerinin olmasını sağlamaktayız. Ülkemiz genelinde binlerce müşterilerimizde verdiğimiz eğitimler, ciddi memnuniyet oluşturmaktadır” şeklinde konuştu. </w:t>
      </w:r>
    </w:p>
    <w:p w14:paraId="4DDBAE71" w14:textId="77777777" w:rsidR="00057379" w:rsidRDefault="00057379" w:rsidP="00D415AA">
      <w:pPr>
        <w:pStyle w:val="AralkYok"/>
        <w:jc w:val="both"/>
        <w:rPr>
          <w:rFonts w:ascii="Arial" w:hAnsi="Arial" w:cs="Arial"/>
        </w:rPr>
      </w:pPr>
    </w:p>
    <w:p w14:paraId="2D3A8BFC" w14:textId="6053D9E0" w:rsidR="00145846" w:rsidRPr="00DC75F8" w:rsidRDefault="00145846" w:rsidP="00C830DF">
      <w:pPr>
        <w:pStyle w:val="AralkYok"/>
        <w:jc w:val="both"/>
        <w:rPr>
          <w:rFonts w:ascii="Arial" w:hAnsi="Arial" w:cs="Arial"/>
          <w:b/>
          <w:bCs/>
        </w:rPr>
      </w:pPr>
      <w:r w:rsidRPr="00DC75F8">
        <w:rPr>
          <w:rFonts w:ascii="Arial" w:hAnsi="Arial" w:cs="Arial"/>
          <w:b/>
          <w:bCs/>
        </w:rPr>
        <w:t xml:space="preserve">Dünya standartlarının üzerinde hizmet veriyor </w:t>
      </w:r>
    </w:p>
    <w:p w14:paraId="5586C0B5" w14:textId="77777777" w:rsidR="00145846" w:rsidRPr="00DC75F8" w:rsidRDefault="00145846" w:rsidP="00C830DF">
      <w:pPr>
        <w:pStyle w:val="AralkYok"/>
        <w:jc w:val="both"/>
        <w:rPr>
          <w:rFonts w:ascii="Arial" w:hAnsi="Arial" w:cs="Arial"/>
          <w:b/>
          <w:bCs/>
        </w:rPr>
      </w:pPr>
    </w:p>
    <w:p w14:paraId="14EB0889" w14:textId="2F9D891C" w:rsidR="00145846" w:rsidRPr="00DC75F8" w:rsidRDefault="007C2883" w:rsidP="00C830DF">
      <w:pPr>
        <w:pStyle w:val="AralkYok"/>
        <w:jc w:val="both"/>
        <w:rPr>
          <w:rFonts w:ascii="Arial" w:hAnsi="Arial" w:cs="Arial"/>
          <w:color w:val="222222"/>
        </w:rPr>
      </w:pPr>
      <w:r w:rsidRPr="00DC75F8">
        <w:rPr>
          <w:rFonts w:ascii="Arial" w:hAnsi="Arial" w:cs="Arial"/>
        </w:rPr>
        <w:t>Teknik h</w:t>
      </w:r>
      <w:r w:rsidR="00145846" w:rsidRPr="00DC75F8">
        <w:rPr>
          <w:rFonts w:ascii="Arial" w:hAnsi="Arial" w:cs="Arial"/>
        </w:rPr>
        <w:t>izmet tarafının Lidya Grup’un farkını ortaya koyduğu alan olduğunun altını çizen</w:t>
      </w:r>
      <w:r w:rsidR="00145846" w:rsidRPr="00DC75F8">
        <w:rPr>
          <w:rFonts w:ascii="Arial" w:hAnsi="Arial" w:cs="Arial"/>
          <w:b/>
          <w:bCs/>
        </w:rPr>
        <w:t xml:space="preserve"> </w:t>
      </w:r>
      <w:r w:rsidR="00145846" w:rsidRPr="00DC75F8">
        <w:rPr>
          <w:rFonts w:ascii="Arial" w:hAnsi="Arial" w:cs="Arial"/>
          <w:color w:val="222222"/>
        </w:rPr>
        <w:t xml:space="preserve">Ertan Uzun, şunları kaydetti: </w:t>
      </w:r>
    </w:p>
    <w:p w14:paraId="7D4BF115" w14:textId="64890314" w:rsidR="00C0354C" w:rsidRDefault="00145846" w:rsidP="00C830DF">
      <w:pPr>
        <w:pStyle w:val="AralkYok"/>
        <w:jc w:val="both"/>
        <w:rPr>
          <w:rFonts w:ascii="Arial" w:hAnsi="Arial" w:cs="Arial"/>
          <w:color w:val="222222"/>
        </w:rPr>
      </w:pPr>
      <w:r w:rsidRPr="00DC75F8">
        <w:rPr>
          <w:rFonts w:ascii="Arial" w:hAnsi="Arial" w:cs="Arial"/>
          <w:color w:val="222222"/>
        </w:rPr>
        <w:t xml:space="preserve">“Türkiye </w:t>
      </w:r>
      <w:proofErr w:type="gramStart"/>
      <w:r w:rsidRPr="00DC75F8">
        <w:rPr>
          <w:rFonts w:ascii="Arial" w:hAnsi="Arial" w:cs="Arial"/>
          <w:color w:val="222222"/>
        </w:rPr>
        <w:t>distribütörlüğünü</w:t>
      </w:r>
      <w:proofErr w:type="gramEnd"/>
      <w:r w:rsidRPr="00DC75F8">
        <w:rPr>
          <w:rFonts w:ascii="Arial" w:hAnsi="Arial" w:cs="Arial"/>
          <w:color w:val="222222"/>
        </w:rPr>
        <w:t xml:space="preserve"> yaptığımız</w:t>
      </w:r>
      <w:r w:rsidR="007C2883" w:rsidRPr="00DC75F8">
        <w:rPr>
          <w:rFonts w:ascii="Arial" w:hAnsi="Arial" w:cs="Arial"/>
          <w:color w:val="222222"/>
        </w:rPr>
        <w:t xml:space="preserve"> Xerox, </w:t>
      </w:r>
      <w:proofErr w:type="spellStart"/>
      <w:r w:rsidR="007C2883" w:rsidRPr="00DC75F8">
        <w:rPr>
          <w:rFonts w:ascii="Arial" w:hAnsi="Arial" w:cs="Arial"/>
          <w:color w:val="222222"/>
        </w:rPr>
        <w:t>Epson</w:t>
      </w:r>
      <w:proofErr w:type="spellEnd"/>
      <w:r w:rsidR="007C2883" w:rsidRPr="00DC75F8">
        <w:rPr>
          <w:rFonts w:ascii="Arial" w:hAnsi="Arial" w:cs="Arial"/>
          <w:color w:val="222222"/>
        </w:rPr>
        <w:t xml:space="preserve">, EFI markalarına dünya standartlarının üzerinde teknik servis hizmeti </w:t>
      </w:r>
      <w:r w:rsidRPr="00DC75F8">
        <w:rPr>
          <w:rFonts w:ascii="Arial" w:hAnsi="Arial" w:cs="Arial"/>
          <w:color w:val="222222"/>
        </w:rPr>
        <w:t xml:space="preserve">sunuyoruz. </w:t>
      </w:r>
      <w:r w:rsidR="00C0354C" w:rsidRPr="00DC75F8">
        <w:rPr>
          <w:rFonts w:ascii="Arial" w:hAnsi="Arial" w:cs="Arial"/>
          <w:color w:val="222222"/>
        </w:rPr>
        <w:t xml:space="preserve">Lidya Grup’un yıllardır </w:t>
      </w:r>
      <w:r w:rsidR="007C2883" w:rsidRPr="00DC75F8">
        <w:rPr>
          <w:rFonts w:ascii="Arial" w:hAnsi="Arial" w:cs="Arial"/>
          <w:color w:val="222222"/>
        </w:rPr>
        <w:t xml:space="preserve">elde ettiği tecrübeyi de, dünya standartlarının üzerine artı olarak ekliyoruz. </w:t>
      </w:r>
      <w:r w:rsidR="00777DB2" w:rsidRPr="00777DB2">
        <w:rPr>
          <w:rFonts w:ascii="Arial" w:hAnsi="Arial" w:cs="Arial"/>
          <w:color w:val="222222"/>
          <w:shd w:val="clear" w:color="auto" w:fill="FFFFFF"/>
        </w:rPr>
        <w:t>Örneğin; müşterilerdeki makinelerimizi uzaktan izleyerek ve makinelerdeki sarf malzemeleri kontrol ederek, cihazların sarf malzemelerden kaynaklı durma noktasına gelmemesini sağlamaya çalışıyoruz.</w:t>
      </w:r>
      <w:r w:rsidR="00777DB2">
        <w:rPr>
          <w:rFonts w:ascii="Arial" w:hAnsi="Arial" w:cs="Arial"/>
          <w:color w:val="222222"/>
        </w:rPr>
        <w:t xml:space="preserve"> </w:t>
      </w:r>
      <w:r w:rsidR="00C0354C" w:rsidRPr="00DC75F8">
        <w:rPr>
          <w:rFonts w:ascii="Arial" w:hAnsi="Arial" w:cs="Arial"/>
          <w:color w:val="222222"/>
        </w:rPr>
        <w:t xml:space="preserve">Bu da firmamızın dijital baskı sektöründe lider olmasını sağlıyor. Buradan vurgulamayı istediğimiz bir konu </w:t>
      </w:r>
      <w:r w:rsidR="007C2883" w:rsidRPr="00DC75F8">
        <w:rPr>
          <w:rFonts w:ascii="Arial" w:hAnsi="Arial" w:cs="Arial"/>
          <w:color w:val="222222"/>
        </w:rPr>
        <w:t xml:space="preserve">da </w:t>
      </w:r>
      <w:r w:rsidR="00C0354C" w:rsidRPr="00DC75F8">
        <w:rPr>
          <w:rFonts w:ascii="Arial" w:hAnsi="Arial" w:cs="Arial"/>
          <w:color w:val="222222"/>
        </w:rPr>
        <w:t xml:space="preserve">şudur ki, bir ürün ne kadar kaliteli olursa olsun, satış sonrası </w:t>
      </w:r>
      <w:r w:rsidR="007C2883" w:rsidRPr="00DC75F8">
        <w:rPr>
          <w:rFonts w:ascii="Arial" w:hAnsi="Arial" w:cs="Arial"/>
          <w:color w:val="222222"/>
        </w:rPr>
        <w:t>teknik servis hizmeti</w:t>
      </w:r>
      <w:r w:rsidR="00C0354C" w:rsidRPr="00DC75F8">
        <w:rPr>
          <w:rFonts w:ascii="Arial" w:hAnsi="Arial" w:cs="Arial"/>
          <w:color w:val="222222"/>
        </w:rPr>
        <w:t xml:space="preserve"> yeterli değilse, müşterinin cephesinde </w:t>
      </w:r>
      <w:r w:rsidR="007C2883" w:rsidRPr="00DC75F8">
        <w:rPr>
          <w:rFonts w:ascii="Arial" w:hAnsi="Arial" w:cs="Arial"/>
          <w:color w:val="222222"/>
        </w:rPr>
        <w:t xml:space="preserve">o markanın </w:t>
      </w:r>
      <w:r w:rsidR="00C0354C" w:rsidRPr="00DC75F8">
        <w:rPr>
          <w:rFonts w:ascii="Arial" w:hAnsi="Arial" w:cs="Arial"/>
          <w:color w:val="222222"/>
        </w:rPr>
        <w:t>çok bir değeri olmayacaktır. Servis ihtiyacı kaliteli bir şekilde zamanında sunulmazsa, bu müşteride zaman, iş ve para kaybına sebep olacağından</w:t>
      </w:r>
      <w:r w:rsidR="007C2883" w:rsidRPr="00DC75F8">
        <w:rPr>
          <w:rFonts w:ascii="Arial" w:hAnsi="Arial" w:cs="Arial"/>
          <w:color w:val="222222"/>
        </w:rPr>
        <w:t>,</w:t>
      </w:r>
      <w:r w:rsidR="00C0354C" w:rsidRPr="00DC75F8">
        <w:rPr>
          <w:rFonts w:ascii="Arial" w:hAnsi="Arial" w:cs="Arial"/>
          <w:color w:val="222222"/>
        </w:rPr>
        <w:t xml:space="preserve"> ciddi bir memnuniyetsizlik </w:t>
      </w:r>
      <w:r w:rsidR="007C2883" w:rsidRPr="00DC75F8">
        <w:rPr>
          <w:rFonts w:ascii="Arial" w:hAnsi="Arial" w:cs="Arial"/>
          <w:color w:val="222222"/>
        </w:rPr>
        <w:t xml:space="preserve">nedenidir. </w:t>
      </w:r>
      <w:r w:rsidR="00C0354C" w:rsidRPr="00DC75F8">
        <w:rPr>
          <w:rFonts w:ascii="Arial" w:hAnsi="Arial" w:cs="Arial"/>
          <w:color w:val="222222"/>
        </w:rPr>
        <w:t xml:space="preserve">Bu nedenle, özellikle dijital baskı sektöründe satış sonrası teknik </w:t>
      </w:r>
      <w:r w:rsidR="00C0354C" w:rsidRPr="00DC75F8">
        <w:rPr>
          <w:rFonts w:ascii="Arial" w:hAnsi="Arial" w:cs="Arial"/>
          <w:color w:val="222222"/>
        </w:rPr>
        <w:lastRenderedPageBreak/>
        <w:t xml:space="preserve">servis </w:t>
      </w:r>
      <w:r w:rsidR="007C2883" w:rsidRPr="00DC75F8">
        <w:rPr>
          <w:rFonts w:ascii="Arial" w:hAnsi="Arial" w:cs="Arial"/>
          <w:color w:val="222222"/>
        </w:rPr>
        <w:t xml:space="preserve">öncelikli ve </w:t>
      </w:r>
      <w:r w:rsidR="00C0354C" w:rsidRPr="00DC75F8">
        <w:rPr>
          <w:rFonts w:ascii="Arial" w:hAnsi="Arial" w:cs="Arial"/>
          <w:color w:val="222222"/>
        </w:rPr>
        <w:t>hassas bir konudur</w:t>
      </w:r>
      <w:r w:rsidR="007C2883" w:rsidRPr="00DC75F8">
        <w:rPr>
          <w:rFonts w:ascii="Arial" w:hAnsi="Arial" w:cs="Arial"/>
          <w:color w:val="222222"/>
        </w:rPr>
        <w:t xml:space="preserve"> ve </w:t>
      </w:r>
      <w:r w:rsidR="00C0354C" w:rsidRPr="00DC75F8">
        <w:rPr>
          <w:rFonts w:ascii="Arial" w:hAnsi="Arial" w:cs="Arial"/>
          <w:color w:val="222222"/>
        </w:rPr>
        <w:t>tüm markaların bu konuda donanımlı ve yeterli kadrolarla hizmet vermesi zaruridir” şeklinde konuştu.</w:t>
      </w:r>
      <w:r w:rsidR="00C0354C">
        <w:rPr>
          <w:rFonts w:ascii="Arial" w:hAnsi="Arial" w:cs="Arial"/>
          <w:color w:val="222222"/>
        </w:rPr>
        <w:t xml:space="preserve"> </w:t>
      </w:r>
    </w:p>
    <w:p w14:paraId="45A63F08" w14:textId="77777777" w:rsidR="00C0354C" w:rsidRDefault="00C0354C" w:rsidP="00C830DF">
      <w:pPr>
        <w:pStyle w:val="AralkYok"/>
        <w:jc w:val="both"/>
        <w:rPr>
          <w:rFonts w:ascii="Arial" w:hAnsi="Arial" w:cs="Arial"/>
          <w:color w:val="222222"/>
        </w:rPr>
      </w:pPr>
    </w:p>
    <w:sectPr w:rsidR="00C03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30"/>
    <w:rsid w:val="00013930"/>
    <w:rsid w:val="00057379"/>
    <w:rsid w:val="00081444"/>
    <w:rsid w:val="00145846"/>
    <w:rsid w:val="0019748F"/>
    <w:rsid w:val="002E7274"/>
    <w:rsid w:val="003378F7"/>
    <w:rsid w:val="00374CED"/>
    <w:rsid w:val="003A6382"/>
    <w:rsid w:val="003F7755"/>
    <w:rsid w:val="00412595"/>
    <w:rsid w:val="004343E2"/>
    <w:rsid w:val="00437FF8"/>
    <w:rsid w:val="00457F99"/>
    <w:rsid w:val="00473137"/>
    <w:rsid w:val="005D24CF"/>
    <w:rsid w:val="005E09C3"/>
    <w:rsid w:val="006E0B70"/>
    <w:rsid w:val="0070390B"/>
    <w:rsid w:val="007500F7"/>
    <w:rsid w:val="00777DB2"/>
    <w:rsid w:val="007C2883"/>
    <w:rsid w:val="00822165"/>
    <w:rsid w:val="00850849"/>
    <w:rsid w:val="0089295E"/>
    <w:rsid w:val="008C208B"/>
    <w:rsid w:val="009C0F5D"/>
    <w:rsid w:val="00A7527A"/>
    <w:rsid w:val="00B308CD"/>
    <w:rsid w:val="00B35D25"/>
    <w:rsid w:val="00B41C3A"/>
    <w:rsid w:val="00B47DDB"/>
    <w:rsid w:val="00B94714"/>
    <w:rsid w:val="00C0354C"/>
    <w:rsid w:val="00C830DF"/>
    <w:rsid w:val="00C929DF"/>
    <w:rsid w:val="00D415AA"/>
    <w:rsid w:val="00D71C6F"/>
    <w:rsid w:val="00D83F4D"/>
    <w:rsid w:val="00DC75F8"/>
    <w:rsid w:val="00E1719D"/>
    <w:rsid w:val="00E674F5"/>
    <w:rsid w:val="00EB3533"/>
    <w:rsid w:val="00EE6E97"/>
    <w:rsid w:val="00F861BC"/>
    <w:rsid w:val="00FA2712"/>
    <w:rsid w:val="00FE124B"/>
  </w:rsids>
  <m:mathPr>
    <m:mathFont m:val="Cambria Math"/>
    <m:brkBin m:val="before"/>
    <m:brkBinSub m:val="--"/>
    <m:smallFrac m:val="0"/>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A5F1"/>
  <w15:chartTrackingRefBased/>
  <w15:docId w15:val="{CE168951-9890-4079-9EB3-7F685CAB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378F7"/>
    <w:rPr>
      <w:i/>
      <w:iCs/>
    </w:rPr>
  </w:style>
  <w:style w:type="paragraph" w:styleId="AralkYok">
    <w:name w:val="No Spacing"/>
    <w:uiPriority w:val="1"/>
    <w:qFormat/>
    <w:rsid w:val="00B41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UZUN</dc:creator>
  <cp:keywords/>
  <dc:description/>
  <cp:lastModifiedBy>leylayildirim</cp:lastModifiedBy>
  <cp:revision>2</cp:revision>
  <dcterms:created xsi:type="dcterms:W3CDTF">2019-02-25T16:07:00Z</dcterms:created>
  <dcterms:modified xsi:type="dcterms:W3CDTF">2019-02-25T16:07:00Z</dcterms:modified>
</cp:coreProperties>
</file>